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158D" w14:textId="7E2C89C7" w:rsidR="00E52804" w:rsidRPr="00DB2C74" w:rsidRDefault="00E52804" w:rsidP="00B07B90">
      <w:pPr>
        <w:spacing w:after="0" w:line="240" w:lineRule="auto"/>
        <w:rPr>
          <w:rFonts w:ascii="Times New Roman" w:hAnsi="Times New Roman" w:cs="Times New Roman"/>
          <w:b/>
          <w:bCs/>
          <w:sz w:val="24"/>
          <w:szCs w:val="24"/>
        </w:rPr>
      </w:pPr>
      <w:r w:rsidRPr="00DB2C74">
        <w:rPr>
          <w:rFonts w:ascii="Times New Roman" w:hAnsi="Times New Roman" w:cs="Times New Roman"/>
          <w:b/>
          <w:bCs/>
          <w:sz w:val="24"/>
          <w:szCs w:val="24"/>
        </w:rPr>
        <w:t>Critical Evaluation of Veterinary Literature</w:t>
      </w:r>
    </w:p>
    <w:p w14:paraId="0DAE9BEB" w14:textId="4A949842" w:rsidR="0084118D" w:rsidRPr="00B07B90" w:rsidRDefault="0084118D" w:rsidP="00B07B90">
      <w:pPr>
        <w:spacing w:after="0" w:line="240" w:lineRule="auto"/>
        <w:rPr>
          <w:rFonts w:ascii="Times New Roman" w:hAnsi="Times New Roman" w:cs="Times New Roman"/>
          <w:b/>
          <w:bCs/>
        </w:rPr>
      </w:pPr>
      <w:r w:rsidRPr="00B07B90">
        <w:rPr>
          <w:rFonts w:ascii="Times New Roman" w:hAnsi="Times New Roman" w:cs="Times New Roman"/>
          <w:b/>
          <w:bCs/>
        </w:rPr>
        <w:t>Christine Weaver, LVT, VTS (</w:t>
      </w:r>
      <w:r w:rsidR="00B07B90" w:rsidRPr="00B07B90">
        <w:rPr>
          <w:rFonts w:ascii="Times New Roman" w:hAnsi="Times New Roman" w:cs="Times New Roman"/>
          <w:b/>
          <w:bCs/>
        </w:rPr>
        <w:t xml:space="preserve">Small Animal Internal Medicine, </w:t>
      </w:r>
      <w:r w:rsidRPr="00B07B90">
        <w:rPr>
          <w:rFonts w:ascii="Times New Roman" w:hAnsi="Times New Roman" w:cs="Times New Roman"/>
          <w:b/>
          <w:bCs/>
        </w:rPr>
        <w:t>Neurology)</w:t>
      </w:r>
    </w:p>
    <w:p w14:paraId="3F951332" w14:textId="45D0DFA1" w:rsidR="0084118D" w:rsidRPr="00B07B90" w:rsidRDefault="0084118D" w:rsidP="00B07B90">
      <w:pPr>
        <w:spacing w:after="0" w:line="240" w:lineRule="auto"/>
        <w:rPr>
          <w:rFonts w:ascii="Times New Roman" w:hAnsi="Times New Roman" w:cs="Times New Roman"/>
          <w:b/>
          <w:bCs/>
        </w:rPr>
      </w:pPr>
      <w:r w:rsidRPr="00B07B90">
        <w:rPr>
          <w:rFonts w:ascii="Times New Roman" w:hAnsi="Times New Roman" w:cs="Times New Roman"/>
          <w:b/>
          <w:bCs/>
        </w:rPr>
        <w:t>Mount Airy, MD</w:t>
      </w:r>
      <w:r w:rsidR="00B07B90" w:rsidRPr="00B07B90">
        <w:rPr>
          <w:rFonts w:ascii="Times New Roman" w:hAnsi="Times New Roman" w:cs="Times New Roman"/>
          <w:b/>
          <w:bCs/>
        </w:rPr>
        <w:t xml:space="preserve"> </w:t>
      </w:r>
    </w:p>
    <w:p w14:paraId="791FFE13" w14:textId="77777777" w:rsidR="00B07B90" w:rsidRPr="00E632F5" w:rsidRDefault="00B07B90" w:rsidP="00B07B90">
      <w:pPr>
        <w:spacing w:after="0" w:line="240" w:lineRule="auto"/>
        <w:rPr>
          <w:rFonts w:ascii="Times New Roman" w:hAnsi="Times New Roman" w:cs="Times New Roman"/>
        </w:rPr>
      </w:pPr>
    </w:p>
    <w:p w14:paraId="2F20C9AB" w14:textId="7C9A30AD" w:rsidR="00557706" w:rsidRPr="00E632F5" w:rsidRDefault="0084118D" w:rsidP="00557706">
      <w:pPr>
        <w:rPr>
          <w:rFonts w:ascii="Times New Roman" w:hAnsi="Times New Roman" w:cs="Times New Roman"/>
          <w:b/>
          <w:bCs/>
        </w:rPr>
      </w:pPr>
      <w:r w:rsidRPr="00E632F5">
        <w:rPr>
          <w:rFonts w:ascii="Times New Roman" w:hAnsi="Times New Roman" w:cs="Times New Roman"/>
          <w:b/>
          <w:bCs/>
        </w:rPr>
        <w:t>Introduction</w:t>
      </w:r>
    </w:p>
    <w:p w14:paraId="17E57167" w14:textId="0FBDAD1D"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When first formally learning about veterinary medicine and science, </w:t>
      </w:r>
      <w:r w:rsidR="00DB2C74">
        <w:rPr>
          <w:rFonts w:ascii="Times New Roman" w:hAnsi="Times New Roman" w:cs="Times New Roman"/>
        </w:rPr>
        <w:t>technicians</w:t>
      </w:r>
      <w:r w:rsidRPr="00E632F5">
        <w:rPr>
          <w:rFonts w:ascii="Times New Roman" w:hAnsi="Times New Roman" w:cs="Times New Roman"/>
        </w:rPr>
        <w:t xml:space="preserve"> typically start in a classroom</w:t>
      </w:r>
      <w:r w:rsidR="00E52804" w:rsidRPr="00E632F5">
        <w:rPr>
          <w:rFonts w:ascii="Times New Roman" w:hAnsi="Times New Roman" w:cs="Times New Roman"/>
        </w:rPr>
        <w:t xml:space="preserve"> fille</w:t>
      </w:r>
      <w:r w:rsidR="00DB2C74">
        <w:rPr>
          <w:rFonts w:ascii="Times New Roman" w:hAnsi="Times New Roman" w:cs="Times New Roman"/>
        </w:rPr>
        <w:t>d</w:t>
      </w:r>
      <w:r w:rsidRPr="00E632F5">
        <w:rPr>
          <w:rFonts w:ascii="Times New Roman" w:hAnsi="Times New Roman" w:cs="Times New Roman"/>
        </w:rPr>
        <w:t xml:space="preserve"> with didactics and textbooks. Textbooks provide a wealth of knowledge, summarizing scientific literature and processes on topics within the scope of the text’s subject matter, making it easier for students to learn. As veterinary professionals, </w:t>
      </w:r>
      <w:r w:rsidR="00DB2C74">
        <w:rPr>
          <w:rFonts w:ascii="Times New Roman" w:hAnsi="Times New Roman" w:cs="Times New Roman"/>
        </w:rPr>
        <w:t>veterinary technicians</w:t>
      </w:r>
      <w:r w:rsidRPr="00E632F5">
        <w:rPr>
          <w:rFonts w:ascii="Times New Roman" w:hAnsi="Times New Roman" w:cs="Times New Roman"/>
        </w:rPr>
        <w:t xml:space="preserve"> are expected to continue to learn and stay up to date with advances in veterinary medicine</w:t>
      </w:r>
      <w:r w:rsidR="00DB2C74">
        <w:rPr>
          <w:rFonts w:ascii="Times New Roman" w:hAnsi="Times New Roman" w:cs="Times New Roman"/>
        </w:rPr>
        <w:t>.  T</w:t>
      </w:r>
      <w:r w:rsidRPr="00E632F5">
        <w:rPr>
          <w:rFonts w:ascii="Times New Roman" w:hAnsi="Times New Roman" w:cs="Times New Roman"/>
        </w:rPr>
        <w:t xml:space="preserve">o do so, </w:t>
      </w:r>
      <w:r w:rsidR="00DB2C74">
        <w:rPr>
          <w:rFonts w:ascii="Times New Roman" w:hAnsi="Times New Roman" w:cs="Times New Roman"/>
        </w:rPr>
        <w:t>they</w:t>
      </w:r>
      <w:r w:rsidRPr="00E632F5">
        <w:rPr>
          <w:rFonts w:ascii="Times New Roman" w:hAnsi="Times New Roman" w:cs="Times New Roman"/>
        </w:rPr>
        <w:t xml:space="preserve"> are unlikely to dust off those old textbooks (besides, </w:t>
      </w:r>
      <w:r w:rsidR="00DB2C74">
        <w:rPr>
          <w:rFonts w:ascii="Times New Roman" w:hAnsi="Times New Roman" w:cs="Times New Roman"/>
        </w:rPr>
        <w:t>they</w:t>
      </w:r>
      <w:r w:rsidRPr="00E632F5">
        <w:rPr>
          <w:rFonts w:ascii="Times New Roman" w:hAnsi="Times New Roman" w:cs="Times New Roman"/>
        </w:rPr>
        <w:t xml:space="preserve"> already learned from them in school). The Veterinary Technician Specialist (VTS) is expected to write case reports as part of their application process and cite and justify their knowledge base</w:t>
      </w:r>
      <w:r w:rsidR="00DB2C74">
        <w:rPr>
          <w:rFonts w:ascii="Times New Roman" w:hAnsi="Times New Roman" w:cs="Times New Roman"/>
        </w:rPr>
        <w:t>;</w:t>
      </w:r>
      <w:r w:rsidRPr="00E632F5">
        <w:rPr>
          <w:rFonts w:ascii="Times New Roman" w:hAnsi="Times New Roman" w:cs="Times New Roman"/>
        </w:rPr>
        <w:t xml:space="preserve"> the “whys” behind their “</w:t>
      </w:r>
      <w:proofErr w:type="spellStart"/>
      <w:r w:rsidRPr="00E632F5">
        <w:rPr>
          <w:rFonts w:ascii="Times New Roman" w:hAnsi="Times New Roman" w:cs="Times New Roman"/>
        </w:rPr>
        <w:t>hows</w:t>
      </w:r>
      <w:proofErr w:type="spellEnd"/>
      <w:r w:rsidRPr="00E632F5">
        <w:rPr>
          <w:rFonts w:ascii="Times New Roman" w:hAnsi="Times New Roman" w:cs="Times New Roman"/>
        </w:rPr>
        <w:t xml:space="preserve">” of the case. Further, as veterinary technician leaders emerge, they themselves provide didactics, lectures, presentations, </w:t>
      </w:r>
      <w:proofErr w:type="gramStart"/>
      <w:r w:rsidRPr="00E632F5">
        <w:rPr>
          <w:rFonts w:ascii="Times New Roman" w:hAnsi="Times New Roman" w:cs="Times New Roman"/>
        </w:rPr>
        <w:t>writings</w:t>
      </w:r>
      <w:proofErr w:type="gramEnd"/>
      <w:r w:rsidRPr="00E632F5">
        <w:rPr>
          <w:rFonts w:ascii="Times New Roman" w:hAnsi="Times New Roman" w:cs="Times New Roman"/>
        </w:rPr>
        <w:t xml:space="preserve"> and other publications to educate others in our field. </w:t>
      </w:r>
      <w:r w:rsidR="00DB2C74">
        <w:rPr>
          <w:rFonts w:ascii="Times New Roman" w:hAnsi="Times New Roman" w:cs="Times New Roman"/>
        </w:rPr>
        <w:t>T</w:t>
      </w:r>
      <w:r w:rsidRPr="00E632F5">
        <w:rPr>
          <w:rFonts w:ascii="Times New Roman" w:hAnsi="Times New Roman" w:cs="Times New Roman"/>
        </w:rPr>
        <w:t xml:space="preserve">he information that veterinary technician leaders pass on is unlikely to come from </w:t>
      </w:r>
      <w:r w:rsidR="00DB2C74">
        <w:rPr>
          <w:rFonts w:ascii="Times New Roman" w:hAnsi="Times New Roman" w:cs="Times New Roman"/>
        </w:rPr>
        <w:t>the</w:t>
      </w:r>
      <w:r w:rsidRPr="00E632F5">
        <w:rPr>
          <w:rFonts w:ascii="Times New Roman" w:hAnsi="Times New Roman" w:cs="Times New Roman"/>
        </w:rPr>
        <w:t xml:space="preserve"> days in </w:t>
      </w:r>
      <w:r w:rsidR="00DB2C74">
        <w:rPr>
          <w:rFonts w:ascii="Times New Roman" w:hAnsi="Times New Roman" w:cs="Times New Roman"/>
        </w:rPr>
        <w:t xml:space="preserve">vet tech </w:t>
      </w:r>
      <w:r w:rsidRPr="00E632F5">
        <w:rPr>
          <w:rFonts w:ascii="Times New Roman" w:hAnsi="Times New Roman" w:cs="Times New Roman"/>
        </w:rPr>
        <w:t xml:space="preserve">school, but rather experiences, objective observations, and continued education in veterinary technology and medicine.  Whether a technician is interested in </w:t>
      </w:r>
      <w:r w:rsidR="00DB2C74">
        <w:rPr>
          <w:rFonts w:ascii="Times New Roman" w:hAnsi="Times New Roman" w:cs="Times New Roman"/>
        </w:rPr>
        <w:t xml:space="preserve">a VTS, </w:t>
      </w:r>
      <w:r w:rsidRPr="00E632F5">
        <w:rPr>
          <w:rFonts w:ascii="Times New Roman" w:hAnsi="Times New Roman" w:cs="Times New Roman"/>
        </w:rPr>
        <w:t>writing</w:t>
      </w:r>
      <w:r w:rsidR="00DB2C74">
        <w:rPr>
          <w:rFonts w:ascii="Times New Roman" w:hAnsi="Times New Roman" w:cs="Times New Roman"/>
        </w:rPr>
        <w:t>,</w:t>
      </w:r>
      <w:r w:rsidRPr="00E632F5">
        <w:rPr>
          <w:rFonts w:ascii="Times New Roman" w:hAnsi="Times New Roman" w:cs="Times New Roman"/>
        </w:rPr>
        <w:t xml:space="preserve"> or speaking, they, like all other professionals, will have to substantiate their claims and knowledge with references.  Afterall, thanks to the Enlightenment era, we no longer rely on the “word of mouth” of experts, we expect </w:t>
      </w:r>
      <w:r w:rsidR="00E52804" w:rsidRPr="00E632F5">
        <w:rPr>
          <w:rFonts w:ascii="Times New Roman" w:hAnsi="Times New Roman" w:cs="Times New Roman"/>
        </w:rPr>
        <w:t>evidence,</w:t>
      </w:r>
      <w:r w:rsidRPr="00E632F5">
        <w:rPr>
          <w:rFonts w:ascii="Times New Roman" w:hAnsi="Times New Roman" w:cs="Times New Roman"/>
        </w:rPr>
        <w:t xml:space="preserve"> and this evidence may be challenged. </w:t>
      </w:r>
    </w:p>
    <w:p w14:paraId="583C2C72" w14:textId="1BAA8D52"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The use of scientific literature is one means of supporting opinions, claims and what </w:t>
      </w:r>
      <w:r w:rsidR="00DB2C74">
        <w:rPr>
          <w:rFonts w:ascii="Times New Roman" w:hAnsi="Times New Roman" w:cs="Times New Roman"/>
        </w:rPr>
        <w:t>is</w:t>
      </w:r>
      <w:r w:rsidRPr="00E632F5">
        <w:rPr>
          <w:rFonts w:ascii="Times New Roman" w:hAnsi="Times New Roman" w:cs="Times New Roman"/>
        </w:rPr>
        <w:t xml:space="preserve"> view</w:t>
      </w:r>
      <w:r w:rsidR="00DB2C74">
        <w:rPr>
          <w:rFonts w:ascii="Times New Roman" w:hAnsi="Times New Roman" w:cs="Times New Roman"/>
        </w:rPr>
        <w:t>ed</w:t>
      </w:r>
      <w:r w:rsidRPr="00E632F5">
        <w:rPr>
          <w:rFonts w:ascii="Times New Roman" w:hAnsi="Times New Roman" w:cs="Times New Roman"/>
        </w:rPr>
        <w:t xml:space="preserve"> as facts. Not all scientific literature is the same, as published articles will revolve around different research methods.  With different research methods, comes different strengths and weaknesses and different applications of the knowledge. </w:t>
      </w:r>
    </w:p>
    <w:p w14:paraId="1781FBD1" w14:textId="064B1BAC" w:rsidR="00557706" w:rsidRPr="00E632F5" w:rsidRDefault="0084118D" w:rsidP="00557706">
      <w:pPr>
        <w:rPr>
          <w:rFonts w:ascii="Times New Roman" w:hAnsi="Times New Roman" w:cs="Times New Roman"/>
          <w:b/>
          <w:bCs/>
        </w:rPr>
      </w:pPr>
      <w:r w:rsidRPr="00E632F5">
        <w:rPr>
          <w:rFonts w:ascii="Times New Roman" w:hAnsi="Times New Roman" w:cs="Times New Roman"/>
          <w:b/>
          <w:bCs/>
        </w:rPr>
        <w:t>Types of Scientific Literature Found in Veterinary Medicine</w:t>
      </w:r>
    </w:p>
    <w:p w14:paraId="70A631B4" w14:textId="4DB8288B" w:rsidR="00557706" w:rsidRPr="00E632F5" w:rsidRDefault="00DB2C74" w:rsidP="00557706">
      <w:pPr>
        <w:rPr>
          <w:rFonts w:ascii="Times New Roman" w:hAnsi="Times New Roman" w:cs="Times New Roman"/>
        </w:rPr>
      </w:pPr>
      <w:r>
        <w:rPr>
          <w:rFonts w:ascii="Times New Roman" w:hAnsi="Times New Roman" w:cs="Times New Roman"/>
        </w:rPr>
        <w:tab/>
      </w:r>
      <w:r w:rsidR="00557706" w:rsidRPr="00E632F5">
        <w:rPr>
          <w:rFonts w:ascii="Times New Roman" w:hAnsi="Times New Roman" w:cs="Times New Roman"/>
        </w:rPr>
        <w:t xml:space="preserve">Primary research articles are those that are </w:t>
      </w:r>
      <w:r w:rsidR="00CB6654">
        <w:rPr>
          <w:rFonts w:ascii="Times New Roman" w:hAnsi="Times New Roman" w:cs="Times New Roman"/>
        </w:rPr>
        <w:t>authored</w:t>
      </w:r>
      <w:r w:rsidR="00557706" w:rsidRPr="00E632F5">
        <w:rPr>
          <w:rFonts w:ascii="Times New Roman" w:hAnsi="Times New Roman" w:cs="Times New Roman"/>
        </w:rPr>
        <w:t xml:space="preserve"> by the researchers that conducted the study being published. In this kind of literature, the authors want to inform the reader about their study</w:t>
      </w:r>
      <w:r w:rsidR="00126341">
        <w:rPr>
          <w:rFonts w:ascii="Times New Roman" w:hAnsi="Times New Roman" w:cs="Times New Roman"/>
        </w:rPr>
        <w:t xml:space="preserve"> that they conducted</w:t>
      </w:r>
      <w:r w:rsidR="00557706" w:rsidRPr="00E632F5">
        <w:rPr>
          <w:rFonts w:ascii="Times New Roman" w:hAnsi="Times New Roman" w:cs="Times New Roman"/>
        </w:rPr>
        <w:t>.  These kinds of articles are in-depth reviews of their study and can at times be hard to read with detailed analyses of their methods</w:t>
      </w:r>
      <w:r w:rsidR="00126341">
        <w:rPr>
          <w:rFonts w:ascii="Times New Roman" w:hAnsi="Times New Roman" w:cs="Times New Roman"/>
        </w:rPr>
        <w:t>,</w:t>
      </w:r>
      <w:r w:rsidR="00557706" w:rsidRPr="00E632F5">
        <w:rPr>
          <w:rFonts w:ascii="Times New Roman" w:hAnsi="Times New Roman" w:cs="Times New Roman"/>
        </w:rPr>
        <w:t xml:space="preserve"> results</w:t>
      </w:r>
      <w:r w:rsidR="00126341">
        <w:rPr>
          <w:rFonts w:ascii="Times New Roman" w:hAnsi="Times New Roman" w:cs="Times New Roman"/>
        </w:rPr>
        <w:t>,</w:t>
      </w:r>
      <w:r w:rsidR="00557706" w:rsidRPr="00E632F5">
        <w:rPr>
          <w:rFonts w:ascii="Times New Roman" w:hAnsi="Times New Roman" w:cs="Times New Roman"/>
        </w:rPr>
        <w:t xml:space="preserve"> and statistical analyses. Primary research articles can be found in journals</w:t>
      </w:r>
      <w:r w:rsidR="0094779D">
        <w:rPr>
          <w:rFonts w:ascii="Times New Roman" w:hAnsi="Times New Roman" w:cs="Times New Roman"/>
        </w:rPr>
        <w:t xml:space="preserve"> (preferably peer-</w:t>
      </w:r>
      <w:r w:rsidR="00126341">
        <w:rPr>
          <w:rFonts w:ascii="Times New Roman" w:hAnsi="Times New Roman" w:cs="Times New Roman"/>
        </w:rPr>
        <w:t>reviewed</w:t>
      </w:r>
      <w:r w:rsidR="0094779D">
        <w:rPr>
          <w:rFonts w:ascii="Times New Roman" w:hAnsi="Times New Roman" w:cs="Times New Roman"/>
        </w:rPr>
        <w:t>)</w:t>
      </w:r>
      <w:r w:rsidR="00557706" w:rsidRPr="00E632F5">
        <w:rPr>
          <w:rFonts w:ascii="Times New Roman" w:hAnsi="Times New Roman" w:cs="Times New Roman"/>
        </w:rPr>
        <w:t xml:space="preserve"> and other scientific publications</w:t>
      </w:r>
      <w:r w:rsidR="00126341">
        <w:rPr>
          <w:rFonts w:ascii="Times New Roman" w:hAnsi="Times New Roman" w:cs="Times New Roman"/>
        </w:rPr>
        <w:t>. They</w:t>
      </w:r>
      <w:r w:rsidR="00557706" w:rsidRPr="00E632F5">
        <w:rPr>
          <w:rFonts w:ascii="Times New Roman" w:hAnsi="Times New Roman" w:cs="Times New Roman"/>
        </w:rPr>
        <w:t xml:space="preserve"> can be identified by </w:t>
      </w:r>
      <w:r w:rsidR="00CB6654" w:rsidRPr="00E632F5">
        <w:rPr>
          <w:rFonts w:ascii="Times New Roman" w:hAnsi="Times New Roman" w:cs="Times New Roman"/>
        </w:rPr>
        <w:t>their</w:t>
      </w:r>
      <w:r w:rsidR="00557706" w:rsidRPr="00E632F5">
        <w:rPr>
          <w:rFonts w:ascii="Times New Roman" w:hAnsi="Times New Roman" w:cs="Times New Roman"/>
        </w:rPr>
        <w:t xml:space="preserve"> title if they include the type of research design, a methods section outlining how they conducted their study and a </w:t>
      </w:r>
      <w:proofErr w:type="gramStart"/>
      <w:r w:rsidR="00557706" w:rsidRPr="00E632F5">
        <w:rPr>
          <w:rFonts w:ascii="Times New Roman" w:hAnsi="Times New Roman" w:cs="Times New Roman"/>
        </w:rPr>
        <w:t xml:space="preserve">results section, </w:t>
      </w:r>
      <w:r w:rsidR="00CB6654">
        <w:rPr>
          <w:rFonts w:ascii="Times New Roman" w:hAnsi="Times New Roman" w:cs="Times New Roman"/>
        </w:rPr>
        <w:t>and</w:t>
      </w:r>
      <w:proofErr w:type="gramEnd"/>
      <w:r w:rsidR="00CB6654">
        <w:rPr>
          <w:rFonts w:ascii="Times New Roman" w:hAnsi="Times New Roman" w:cs="Times New Roman"/>
        </w:rPr>
        <w:t xml:space="preserve"> </w:t>
      </w:r>
      <w:r w:rsidR="00557706" w:rsidRPr="00E632F5">
        <w:rPr>
          <w:rFonts w:ascii="Times New Roman" w:hAnsi="Times New Roman" w:cs="Times New Roman"/>
        </w:rPr>
        <w:t xml:space="preserve">providing an in-depth analysis of what they found. </w:t>
      </w:r>
    </w:p>
    <w:p w14:paraId="32CDA9BF" w14:textId="4889E54C"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Secondary research articles reference other studies </w:t>
      </w:r>
      <w:proofErr w:type="gramStart"/>
      <w:r w:rsidRPr="00E632F5">
        <w:rPr>
          <w:rFonts w:ascii="Times New Roman" w:hAnsi="Times New Roman" w:cs="Times New Roman"/>
        </w:rPr>
        <w:t>in order to</w:t>
      </w:r>
      <w:proofErr w:type="gramEnd"/>
      <w:r w:rsidRPr="00E632F5">
        <w:rPr>
          <w:rFonts w:ascii="Times New Roman" w:hAnsi="Times New Roman" w:cs="Times New Roman"/>
        </w:rPr>
        <w:t xml:space="preserve"> provide a lot of information on one specific topic</w:t>
      </w:r>
      <w:r w:rsidR="00902BE0">
        <w:rPr>
          <w:rFonts w:ascii="Times New Roman" w:hAnsi="Times New Roman" w:cs="Times New Roman"/>
        </w:rPr>
        <w:t xml:space="preserve"> from several sources</w:t>
      </w:r>
      <w:r w:rsidRPr="00E632F5">
        <w:rPr>
          <w:rFonts w:ascii="Times New Roman" w:hAnsi="Times New Roman" w:cs="Times New Roman"/>
        </w:rPr>
        <w:t xml:space="preserve">. Rather than being written by the researchers themselves, the authors of secondary research want to inform readers on a particular topic.  Commonly, </w:t>
      </w:r>
      <w:r w:rsidR="00902BE0">
        <w:rPr>
          <w:rFonts w:ascii="Times New Roman" w:hAnsi="Times New Roman" w:cs="Times New Roman"/>
        </w:rPr>
        <w:t>veterinary technicians will encounter</w:t>
      </w:r>
      <w:r w:rsidRPr="00E632F5">
        <w:rPr>
          <w:rFonts w:ascii="Times New Roman" w:hAnsi="Times New Roman" w:cs="Times New Roman"/>
        </w:rPr>
        <w:t xml:space="preserve"> secondary research articles </w:t>
      </w:r>
      <w:r w:rsidR="00902BE0">
        <w:rPr>
          <w:rFonts w:ascii="Times New Roman" w:hAnsi="Times New Roman" w:cs="Times New Roman"/>
        </w:rPr>
        <w:t>in the form of</w:t>
      </w:r>
      <w:r w:rsidRPr="00E632F5">
        <w:rPr>
          <w:rFonts w:ascii="Times New Roman" w:hAnsi="Times New Roman" w:cs="Times New Roman"/>
        </w:rPr>
        <w:t xml:space="preserve"> literature reviews.  Literature reviews are typically easy to identify as the word “Review” is often present within the title or first few paragraphs of an article. Unlike primary research, these types of reviews do not contain a “methods” or “results” section.  The exception to this </w:t>
      </w:r>
      <w:proofErr w:type="gramStart"/>
      <w:r w:rsidRPr="00E632F5">
        <w:rPr>
          <w:rFonts w:ascii="Times New Roman" w:hAnsi="Times New Roman" w:cs="Times New Roman"/>
        </w:rPr>
        <w:t>are</w:t>
      </w:r>
      <w:proofErr w:type="gramEnd"/>
      <w:r w:rsidRPr="00E632F5">
        <w:rPr>
          <w:rFonts w:ascii="Times New Roman" w:hAnsi="Times New Roman" w:cs="Times New Roman"/>
        </w:rPr>
        <w:t xml:space="preserve"> “systematic reviews.” In this kind of article, the authors take a systematic approach to the literature that they are including in their review and will provide a summary of what studies were included, exclusion criteria and the methods by which they chose the studies to include in their review. </w:t>
      </w:r>
    </w:p>
    <w:p w14:paraId="16F5D8D5" w14:textId="691DE16C"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Tertiary scientific literature contains a summary of scientific information on a given topic. Unlike primary and secondary articles, tertiary literature tends to target more lay audiences and can be a fast and </w:t>
      </w:r>
      <w:r w:rsidRPr="00E632F5">
        <w:rPr>
          <w:rFonts w:ascii="Times New Roman" w:hAnsi="Times New Roman" w:cs="Times New Roman"/>
        </w:rPr>
        <w:lastRenderedPageBreak/>
        <w:t xml:space="preserve">simple way to look up facts regarding a specific </w:t>
      </w:r>
      <w:r w:rsidR="00126341" w:rsidRPr="00E632F5">
        <w:rPr>
          <w:rFonts w:ascii="Times New Roman" w:hAnsi="Times New Roman" w:cs="Times New Roman"/>
        </w:rPr>
        <w:t>topic</w:t>
      </w:r>
      <w:r w:rsidR="00126341">
        <w:rPr>
          <w:rFonts w:ascii="Times New Roman" w:hAnsi="Times New Roman" w:cs="Times New Roman"/>
        </w:rPr>
        <w:t xml:space="preserve"> or</w:t>
      </w:r>
      <w:r w:rsidRPr="00E632F5">
        <w:rPr>
          <w:rFonts w:ascii="Times New Roman" w:hAnsi="Times New Roman" w:cs="Times New Roman"/>
        </w:rPr>
        <w:t xml:space="preserve"> provide a general overview.  Examples include the type of patient handouts you may encounter at </w:t>
      </w:r>
      <w:r w:rsidR="00902BE0">
        <w:rPr>
          <w:rFonts w:ascii="Times New Roman" w:hAnsi="Times New Roman" w:cs="Times New Roman"/>
        </w:rPr>
        <w:t xml:space="preserve">one’s </w:t>
      </w:r>
      <w:r w:rsidRPr="00E632F5">
        <w:rPr>
          <w:rFonts w:ascii="Times New Roman" w:hAnsi="Times New Roman" w:cs="Times New Roman"/>
        </w:rPr>
        <w:t xml:space="preserve">own doctor’s office, regarding a specific disease or syndrome. In veterinary medicine, this kind of literature </w:t>
      </w:r>
      <w:r w:rsidR="00902BE0">
        <w:rPr>
          <w:rFonts w:ascii="Times New Roman" w:hAnsi="Times New Roman" w:cs="Times New Roman"/>
        </w:rPr>
        <w:t xml:space="preserve">can be encountered </w:t>
      </w:r>
      <w:r w:rsidRPr="00E632F5">
        <w:rPr>
          <w:rFonts w:ascii="Times New Roman" w:hAnsi="Times New Roman" w:cs="Times New Roman"/>
        </w:rPr>
        <w:t>in the form of client handouts on diseases and medications, or textbooks</w:t>
      </w:r>
      <w:r w:rsidR="00902BE0">
        <w:rPr>
          <w:rFonts w:ascii="Times New Roman" w:hAnsi="Times New Roman" w:cs="Times New Roman"/>
        </w:rPr>
        <w:t xml:space="preserve"> and magazines.</w:t>
      </w:r>
    </w:p>
    <w:p w14:paraId="708C320D" w14:textId="6F422418" w:rsidR="00557706" w:rsidRPr="00BE5DA7" w:rsidRDefault="00BE5DA7" w:rsidP="00557706">
      <w:pPr>
        <w:rPr>
          <w:rFonts w:ascii="Times New Roman" w:hAnsi="Times New Roman" w:cs="Times New Roman"/>
          <w:b/>
          <w:bCs/>
        </w:rPr>
      </w:pPr>
      <w:r>
        <w:rPr>
          <w:rFonts w:ascii="Times New Roman" w:hAnsi="Times New Roman" w:cs="Times New Roman"/>
          <w:b/>
          <w:bCs/>
        </w:rPr>
        <w:t>Research Designs: How is the Research Conducted?</w:t>
      </w:r>
    </w:p>
    <w:p w14:paraId="4D691249" w14:textId="4FB1F630" w:rsidR="00557706" w:rsidRPr="00E632F5" w:rsidRDefault="00ED1960" w:rsidP="00557706">
      <w:pPr>
        <w:rPr>
          <w:rFonts w:ascii="Times New Roman" w:hAnsi="Times New Roman" w:cs="Times New Roman"/>
        </w:rPr>
      </w:pPr>
      <w:r>
        <w:rPr>
          <w:rFonts w:ascii="Times New Roman" w:hAnsi="Times New Roman" w:cs="Times New Roman"/>
        </w:rPr>
        <w:tab/>
      </w:r>
      <w:r w:rsidR="00557706" w:rsidRPr="00E632F5">
        <w:rPr>
          <w:rFonts w:ascii="Times New Roman" w:hAnsi="Times New Roman" w:cs="Times New Roman"/>
        </w:rPr>
        <w:t xml:space="preserve">Research designs are an important consideration when interpreting results and applying those results to </w:t>
      </w:r>
      <w:r>
        <w:rPr>
          <w:rFonts w:ascii="Times New Roman" w:hAnsi="Times New Roman" w:cs="Times New Roman"/>
        </w:rPr>
        <w:t>one’s</w:t>
      </w:r>
      <w:r w:rsidR="00557706" w:rsidRPr="00E632F5">
        <w:rPr>
          <w:rFonts w:ascii="Times New Roman" w:hAnsi="Times New Roman" w:cs="Times New Roman"/>
        </w:rPr>
        <w:t xml:space="preserve"> library of knowledge and </w:t>
      </w:r>
      <w:r>
        <w:rPr>
          <w:rFonts w:ascii="Times New Roman" w:hAnsi="Times New Roman" w:cs="Times New Roman"/>
        </w:rPr>
        <w:t>their</w:t>
      </w:r>
      <w:r w:rsidR="00557706" w:rsidRPr="00E632F5">
        <w:rPr>
          <w:rFonts w:ascii="Times New Roman" w:hAnsi="Times New Roman" w:cs="Times New Roman"/>
        </w:rPr>
        <w:t xml:space="preserve"> didactics and writings. The technician will primarily encounter different research designs when reading primary research articles, but this information is also frequently included in secondary research articles and some tertiary literature. Listing all types of research designs goes well beyond the scope of these proceedings, however </w:t>
      </w:r>
      <w:r w:rsidR="00126341">
        <w:rPr>
          <w:rFonts w:ascii="Times New Roman" w:hAnsi="Times New Roman" w:cs="Times New Roman"/>
        </w:rPr>
        <w:t>the following</w:t>
      </w:r>
      <w:r w:rsidR="00557706" w:rsidRPr="00E632F5">
        <w:rPr>
          <w:rFonts w:ascii="Times New Roman" w:hAnsi="Times New Roman" w:cs="Times New Roman"/>
        </w:rPr>
        <w:t xml:space="preserve"> review</w:t>
      </w:r>
      <w:r w:rsidR="00126341">
        <w:rPr>
          <w:rFonts w:ascii="Times New Roman" w:hAnsi="Times New Roman" w:cs="Times New Roman"/>
        </w:rPr>
        <w:t>s</w:t>
      </w:r>
      <w:r w:rsidR="00557706" w:rsidRPr="00E632F5">
        <w:rPr>
          <w:rFonts w:ascii="Times New Roman" w:hAnsi="Times New Roman" w:cs="Times New Roman"/>
        </w:rPr>
        <w:t xml:space="preserve"> some of the common research</w:t>
      </w:r>
      <w:r>
        <w:rPr>
          <w:rFonts w:ascii="Times New Roman" w:hAnsi="Times New Roman" w:cs="Times New Roman"/>
        </w:rPr>
        <w:t xml:space="preserve"> categories and designs</w:t>
      </w:r>
      <w:r w:rsidR="00557706" w:rsidRPr="00E632F5">
        <w:rPr>
          <w:rFonts w:ascii="Times New Roman" w:hAnsi="Times New Roman" w:cs="Times New Roman"/>
        </w:rPr>
        <w:t xml:space="preserve"> found in veterinary scientific literature. </w:t>
      </w:r>
    </w:p>
    <w:p w14:paraId="52EF5435" w14:textId="0D52F873" w:rsidR="00557706" w:rsidRPr="00E632F5" w:rsidRDefault="00557706" w:rsidP="00557706">
      <w:pPr>
        <w:rPr>
          <w:rFonts w:ascii="Times New Roman" w:hAnsi="Times New Roman" w:cs="Times New Roman"/>
        </w:rPr>
      </w:pPr>
      <w:r w:rsidRPr="00E632F5">
        <w:rPr>
          <w:rFonts w:ascii="Times New Roman" w:hAnsi="Times New Roman" w:cs="Times New Roman"/>
        </w:rPr>
        <w:tab/>
        <w:t>First consideration is whether the research is prospective or retrospective. Prospective studies, from the start of the study, look forward and track the data as it occurs throughout the study. Retrospective studies are the opposite of prospective, in that the study involves looking at information in the past to gather the data and information. When determining causation, retrospective studies can rarely be utilized because there is limited ability to control or manipulate variables. However, either kind of study could be utilized for inferring correlation or covariation</w:t>
      </w:r>
      <w:r w:rsidR="00ED1960">
        <w:rPr>
          <w:rFonts w:ascii="Times New Roman" w:hAnsi="Times New Roman" w:cs="Times New Roman"/>
        </w:rPr>
        <w:t xml:space="preserve"> with enough data and ethical design</w:t>
      </w:r>
      <w:r w:rsidRPr="00E632F5">
        <w:rPr>
          <w:rFonts w:ascii="Times New Roman" w:hAnsi="Times New Roman" w:cs="Times New Roman"/>
        </w:rPr>
        <w:t>. The next consideration is whether a study is an observational study, or an experimental study, where a prospective or retrospective approach could be applied to either.</w:t>
      </w:r>
    </w:p>
    <w:p w14:paraId="051CE155" w14:textId="0D9A371E"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Observational studies, a researcher is simply observing what is going on in the natural setting around them and measuring the variables without any manipulation. These studies are good for describing what is going on around in the world around us, such as how common a certain procedure or illness is. Experimental designs </w:t>
      </w:r>
      <w:r w:rsidR="00126341">
        <w:rPr>
          <w:rFonts w:ascii="Times New Roman" w:hAnsi="Times New Roman" w:cs="Times New Roman"/>
        </w:rPr>
        <w:t xml:space="preserve">also </w:t>
      </w:r>
      <w:r w:rsidRPr="00E632F5">
        <w:rPr>
          <w:rFonts w:ascii="Times New Roman" w:hAnsi="Times New Roman" w:cs="Times New Roman"/>
        </w:rPr>
        <w:t xml:space="preserve">measure </w:t>
      </w:r>
      <w:r w:rsidR="00126341" w:rsidRPr="00E632F5">
        <w:rPr>
          <w:rFonts w:ascii="Times New Roman" w:hAnsi="Times New Roman" w:cs="Times New Roman"/>
        </w:rPr>
        <w:t>variables but</w:t>
      </w:r>
      <w:r w:rsidRPr="00E632F5">
        <w:rPr>
          <w:rFonts w:ascii="Times New Roman" w:hAnsi="Times New Roman" w:cs="Times New Roman"/>
        </w:rPr>
        <w:t xml:space="preserve"> manipulate one or more of these variables to be able to determine the effect, if any, on a dependent variable. Experimental studies are most commonly the kinds of studies used to infer causation; however, no single study alone should be trusted to infer such information. Although experimental designs are best for inferring a direct relationship, they are typically more expensive to run than observational </w:t>
      </w:r>
      <w:r w:rsidR="00B900B6" w:rsidRPr="00E632F5">
        <w:rPr>
          <w:rFonts w:ascii="Times New Roman" w:hAnsi="Times New Roman" w:cs="Times New Roman"/>
        </w:rPr>
        <w:t>designs and</w:t>
      </w:r>
      <w:r w:rsidRPr="00E632F5">
        <w:rPr>
          <w:rFonts w:ascii="Times New Roman" w:hAnsi="Times New Roman" w:cs="Times New Roman"/>
        </w:rPr>
        <w:t xml:space="preserve"> may not be possible or ethical to run based on what variables would be needed to manipulate and the scientific question the researcher is trying to answer.  </w:t>
      </w:r>
    </w:p>
    <w:p w14:paraId="3FFD20FE" w14:textId="37756C60"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The kinds of observational study designs that are commonly encountered are cross-sectional designs, case-control studies, and cohort studies. Cross-sectional designs are simple, </w:t>
      </w:r>
      <w:proofErr w:type="gramStart"/>
      <w:r w:rsidRPr="00E632F5">
        <w:rPr>
          <w:rFonts w:ascii="Times New Roman" w:hAnsi="Times New Roman" w:cs="Times New Roman"/>
        </w:rPr>
        <w:t>easy</w:t>
      </w:r>
      <w:proofErr w:type="gramEnd"/>
      <w:r w:rsidRPr="00E632F5">
        <w:rPr>
          <w:rFonts w:ascii="Times New Roman" w:hAnsi="Times New Roman" w:cs="Times New Roman"/>
        </w:rPr>
        <w:t xml:space="preserve"> and cheap for the researcher to perform and can be a good way to describe something going on in a population of interest. It involves measuring a group of variables of interest, at one time point, with no intervention or manipulation and recording the information.  Case-control studies are best for studying risk factors for rare diseases and involves comparing two groups of interest (say dogs with DCM, and dogs without DCM) and compare the differences between them. The purpose of this study </w:t>
      </w:r>
      <w:proofErr w:type="gramStart"/>
      <w:r w:rsidRPr="00E632F5">
        <w:rPr>
          <w:rFonts w:ascii="Times New Roman" w:hAnsi="Times New Roman" w:cs="Times New Roman"/>
        </w:rPr>
        <w:t>isn’t</w:t>
      </w:r>
      <w:proofErr w:type="gramEnd"/>
      <w:r w:rsidRPr="00E632F5">
        <w:rPr>
          <w:rFonts w:ascii="Times New Roman" w:hAnsi="Times New Roman" w:cs="Times New Roman"/>
        </w:rPr>
        <w:t xml:space="preserve"> to prove one factor or the other is the cause or risk factor, but rather gather information as to why it may occur more commonly in one group versus another. Cohort studies are those that follow participants over time.  As a longitudinal study, the participants in the study have the variables of interest checked at multiple time points. It can be a good way to track changes over time and studying risk factors for disease. The downside to this research is that it is extremely expensive, time consuming (studies can be decades long in people) and as we see with many observational studies, there is a concern for confounding variables. </w:t>
      </w:r>
    </w:p>
    <w:p w14:paraId="6CE78311" w14:textId="7DB4A2E3"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Case reports and case series may be of particular interest to the veterinary technician. These are the types of studies that are expected as part of the VTS application. In scientific literature, they are slightly different than the VTS application. </w:t>
      </w:r>
      <w:r w:rsidR="00B900B6">
        <w:rPr>
          <w:rFonts w:ascii="Times New Roman" w:hAnsi="Times New Roman" w:cs="Times New Roman"/>
        </w:rPr>
        <w:t>Like the VTS case report, t</w:t>
      </w:r>
      <w:r w:rsidRPr="00E632F5">
        <w:rPr>
          <w:rFonts w:ascii="Times New Roman" w:hAnsi="Times New Roman" w:cs="Times New Roman"/>
        </w:rPr>
        <w:t xml:space="preserve">hese studies follow a single case of </w:t>
      </w:r>
      <w:r w:rsidRPr="00E632F5">
        <w:rPr>
          <w:rFonts w:ascii="Times New Roman" w:hAnsi="Times New Roman" w:cs="Times New Roman"/>
        </w:rPr>
        <w:lastRenderedPageBreak/>
        <w:t xml:space="preserve">a disease (or multiple cases in a case series) and are a detailed account of the patient’s history, treatments, and outcome. </w:t>
      </w:r>
      <w:r w:rsidR="00B900B6">
        <w:rPr>
          <w:rFonts w:ascii="Times New Roman" w:hAnsi="Times New Roman" w:cs="Times New Roman"/>
        </w:rPr>
        <w:t>Unlike the VTS case report, t</w:t>
      </w:r>
      <w:r w:rsidRPr="00E632F5">
        <w:rPr>
          <w:rFonts w:ascii="Times New Roman" w:hAnsi="Times New Roman" w:cs="Times New Roman"/>
        </w:rPr>
        <w:t xml:space="preserve">hey are typically </w:t>
      </w:r>
      <w:r w:rsidR="00B900B6" w:rsidRPr="00E632F5">
        <w:rPr>
          <w:rFonts w:ascii="Times New Roman" w:hAnsi="Times New Roman" w:cs="Times New Roman"/>
        </w:rPr>
        <w:t>involving</w:t>
      </w:r>
      <w:r w:rsidRPr="00E632F5">
        <w:rPr>
          <w:rFonts w:ascii="Times New Roman" w:hAnsi="Times New Roman" w:cs="Times New Roman"/>
        </w:rPr>
        <w:t xml:space="preserve"> a rare disease or syndrome, and are a starting place in the formulation of a hypothesis that a researcher would want to answer as opposed to trying to answer a scientific question. </w:t>
      </w:r>
    </w:p>
    <w:p w14:paraId="089C185E" w14:textId="77777777"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Experimental designs are extremely important in veterinary medicine, and all scientific disciplines.  As stated previously, because of the manipulation of variables is required in an experiment, they </w:t>
      </w:r>
      <w:proofErr w:type="gramStart"/>
      <w:r w:rsidRPr="00E632F5">
        <w:rPr>
          <w:rFonts w:ascii="Times New Roman" w:hAnsi="Times New Roman" w:cs="Times New Roman"/>
        </w:rPr>
        <w:t>aren’t</w:t>
      </w:r>
      <w:proofErr w:type="gramEnd"/>
      <w:r w:rsidRPr="00E632F5">
        <w:rPr>
          <w:rFonts w:ascii="Times New Roman" w:hAnsi="Times New Roman" w:cs="Times New Roman"/>
        </w:rPr>
        <w:t xml:space="preserve"> always possible to perform when trying to answer a scientific question.  The gold standard study design to provide evidence-based medical decisions is the randomized controlled trial (RCT).  In these studies, samples are randomly selected and randomly assigned to treatment or control groups. Variables are controlled and manipulated per the research question’s need, and confounding variables can be identified and controlled for. Clinical trials are a kind of RCT that is used to determine the efficacy and safety of medications and other therapies for patients. </w:t>
      </w:r>
    </w:p>
    <w:p w14:paraId="1A198690" w14:textId="4262C1E5" w:rsidR="00557706" w:rsidRPr="00E632F5" w:rsidRDefault="0084118D" w:rsidP="00557706">
      <w:pPr>
        <w:rPr>
          <w:rFonts w:ascii="Times New Roman" w:hAnsi="Times New Roman" w:cs="Times New Roman"/>
          <w:b/>
          <w:bCs/>
        </w:rPr>
      </w:pPr>
      <w:r w:rsidRPr="00E632F5">
        <w:rPr>
          <w:rFonts w:ascii="Times New Roman" w:hAnsi="Times New Roman" w:cs="Times New Roman"/>
          <w:b/>
          <w:bCs/>
        </w:rPr>
        <w:t>When to Use What Source</w:t>
      </w:r>
      <w:r w:rsidR="00935E35">
        <w:rPr>
          <w:rFonts w:ascii="Times New Roman" w:hAnsi="Times New Roman" w:cs="Times New Roman"/>
          <w:b/>
          <w:bCs/>
        </w:rPr>
        <w:t xml:space="preserve"> &amp;</w:t>
      </w:r>
      <w:r w:rsidRPr="00E632F5">
        <w:rPr>
          <w:rFonts w:ascii="Times New Roman" w:hAnsi="Times New Roman" w:cs="Times New Roman"/>
          <w:b/>
          <w:bCs/>
        </w:rPr>
        <w:t xml:space="preserve"> When</w:t>
      </w:r>
    </w:p>
    <w:p w14:paraId="604BF603" w14:textId="61B53AFE" w:rsidR="00557706" w:rsidRPr="00E632F5" w:rsidRDefault="00935E35" w:rsidP="00557706">
      <w:pPr>
        <w:rPr>
          <w:rFonts w:ascii="Times New Roman" w:hAnsi="Times New Roman" w:cs="Times New Roman"/>
        </w:rPr>
      </w:pPr>
      <w:r>
        <w:rPr>
          <w:rFonts w:ascii="Times New Roman" w:hAnsi="Times New Roman" w:cs="Times New Roman"/>
        </w:rPr>
        <w:tab/>
      </w:r>
      <w:r w:rsidR="00557706" w:rsidRPr="00E632F5">
        <w:rPr>
          <w:rFonts w:ascii="Times New Roman" w:hAnsi="Times New Roman" w:cs="Times New Roman"/>
        </w:rPr>
        <w:t>When trying to determine what kind of resource one should use depends on the context of the project ahead and the intent of points the author is trying to make. Primary and secondary studies lend themselves better for making an argument for or against topics or going in-depth on a topic. Tertiary resources may be more helpful when trying to give general information to the target audience.</w:t>
      </w:r>
    </w:p>
    <w:p w14:paraId="5D29B7AA" w14:textId="6C457F82"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 If using primary or secondary articles and publications, the technician should choose the most reliable scientific literature based on the research designs. The lowest level of reliability when it comes to providing evidence for claims in veterinary medicine (and human medicine for that matter) would be in vitro studies and controlled animal experiments, especially if the animals represented in the study are not the same animals of the target population. These two are at the bottom of the reliability scale because despite having excellent internal validity, they typically have poor external reliability and generalizability.  These kinds of studies are great places to start “proof of concept” but are not a good final landing place</w:t>
      </w:r>
      <w:r w:rsidR="00126341">
        <w:rPr>
          <w:rFonts w:ascii="Times New Roman" w:hAnsi="Times New Roman" w:cs="Times New Roman"/>
        </w:rPr>
        <w:t xml:space="preserve"> for evidence</w:t>
      </w:r>
      <w:r w:rsidRPr="00E632F5">
        <w:rPr>
          <w:rFonts w:ascii="Times New Roman" w:hAnsi="Times New Roman" w:cs="Times New Roman"/>
        </w:rPr>
        <w:t>.</w:t>
      </w:r>
    </w:p>
    <w:p w14:paraId="2477E826" w14:textId="2F818569"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Next </w:t>
      </w:r>
      <w:r w:rsidR="00126341">
        <w:rPr>
          <w:rFonts w:ascii="Times New Roman" w:hAnsi="Times New Roman" w:cs="Times New Roman"/>
        </w:rPr>
        <w:t>are</w:t>
      </w:r>
      <w:r w:rsidRPr="00E632F5">
        <w:rPr>
          <w:rFonts w:ascii="Times New Roman" w:hAnsi="Times New Roman" w:cs="Times New Roman"/>
        </w:rPr>
        <w:t xml:space="preserve"> editorials and expert opinions. Individual experts, and those writing editorials are likely highly educated and knowledgeable, but without evidence to back their claims, </w:t>
      </w:r>
      <w:proofErr w:type="gramStart"/>
      <w:r w:rsidRPr="00E632F5">
        <w:rPr>
          <w:rFonts w:ascii="Times New Roman" w:hAnsi="Times New Roman" w:cs="Times New Roman"/>
        </w:rPr>
        <w:t>it’s</w:t>
      </w:r>
      <w:proofErr w:type="gramEnd"/>
      <w:r w:rsidRPr="00E632F5">
        <w:rPr>
          <w:rFonts w:ascii="Times New Roman" w:hAnsi="Times New Roman" w:cs="Times New Roman"/>
        </w:rPr>
        <w:t xml:space="preserve"> hard to stand up to objective science. </w:t>
      </w:r>
      <w:r w:rsidR="00126341">
        <w:rPr>
          <w:rFonts w:ascii="Times New Roman" w:hAnsi="Times New Roman" w:cs="Times New Roman"/>
        </w:rPr>
        <w:t>I</w:t>
      </w:r>
      <w:r w:rsidRPr="00E632F5">
        <w:rPr>
          <w:rFonts w:ascii="Times New Roman" w:hAnsi="Times New Roman" w:cs="Times New Roman"/>
        </w:rPr>
        <w:t xml:space="preserve">ndividuals, like all people, can be biases even subconsciously, and writings and opinions can reflect that. </w:t>
      </w:r>
    </w:p>
    <w:p w14:paraId="2711C928" w14:textId="77777777"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Case studies and series are next highest on the reliability of evidence scale. The sample sizes are too small to provide any generalizable evidence and are retrospective in nature describing patient with a certain disease. They are good for generating hypotheses or provide a specific point in a paper. Climbing the reliability scale, are case-control and cohort studies. Both are observational in nature and because the researchers cannot control for variables, it brings into question confounding variable influences and covariation and causation can be difficult to prove. </w:t>
      </w:r>
    </w:p>
    <w:p w14:paraId="705EC4B7" w14:textId="59A52FCA" w:rsidR="00557706" w:rsidRPr="00E632F5" w:rsidRDefault="00557706" w:rsidP="00557706">
      <w:pPr>
        <w:rPr>
          <w:rFonts w:ascii="Times New Roman" w:hAnsi="Times New Roman" w:cs="Times New Roman"/>
        </w:rPr>
      </w:pPr>
      <w:r w:rsidRPr="00E632F5">
        <w:rPr>
          <w:rFonts w:ascii="Times New Roman" w:hAnsi="Times New Roman" w:cs="Times New Roman"/>
        </w:rPr>
        <w:tab/>
        <w:t>Randomized controlled trials are the most reliable of primary research. When performed ethically, they provide the best evidence for covariation</w:t>
      </w:r>
      <w:r w:rsidR="00126341">
        <w:rPr>
          <w:rFonts w:ascii="Times New Roman" w:hAnsi="Times New Roman" w:cs="Times New Roman"/>
        </w:rPr>
        <w:t xml:space="preserve"> and potentially causation</w:t>
      </w:r>
      <w:r w:rsidRPr="00E632F5">
        <w:rPr>
          <w:rFonts w:ascii="Times New Roman" w:hAnsi="Times New Roman" w:cs="Times New Roman"/>
        </w:rPr>
        <w:t xml:space="preserve">. One </w:t>
      </w:r>
      <w:r w:rsidR="00287ACA" w:rsidRPr="00E632F5">
        <w:rPr>
          <w:rFonts w:ascii="Times New Roman" w:hAnsi="Times New Roman" w:cs="Times New Roman"/>
        </w:rPr>
        <w:t>drawback</w:t>
      </w:r>
      <w:r w:rsidRPr="00E632F5">
        <w:rPr>
          <w:rFonts w:ascii="Times New Roman" w:hAnsi="Times New Roman" w:cs="Times New Roman"/>
        </w:rPr>
        <w:t xml:space="preserve"> to these experiments is that they can contain little external validity and generalizability to the population at large. This </w:t>
      </w:r>
      <w:proofErr w:type="gramStart"/>
      <w:r w:rsidRPr="00E632F5">
        <w:rPr>
          <w:rFonts w:ascii="Times New Roman" w:hAnsi="Times New Roman" w:cs="Times New Roman"/>
        </w:rPr>
        <w:t>isn’t</w:t>
      </w:r>
      <w:proofErr w:type="gramEnd"/>
      <w:r w:rsidRPr="00E632F5">
        <w:rPr>
          <w:rFonts w:ascii="Times New Roman" w:hAnsi="Times New Roman" w:cs="Times New Roman"/>
        </w:rPr>
        <w:t xml:space="preserve"> a flaw in design, but rather a reflection of the real world. </w:t>
      </w:r>
      <w:r w:rsidR="00126341">
        <w:rPr>
          <w:rFonts w:ascii="Times New Roman" w:hAnsi="Times New Roman" w:cs="Times New Roman"/>
        </w:rPr>
        <w:t>B</w:t>
      </w:r>
      <w:r w:rsidRPr="00E632F5">
        <w:rPr>
          <w:rFonts w:ascii="Times New Roman" w:hAnsi="Times New Roman" w:cs="Times New Roman"/>
        </w:rPr>
        <w:t>oth humans and veterinary patients alike</w:t>
      </w:r>
      <w:r w:rsidR="00126341">
        <w:rPr>
          <w:rFonts w:ascii="Times New Roman" w:hAnsi="Times New Roman" w:cs="Times New Roman"/>
        </w:rPr>
        <w:t xml:space="preserve"> </w:t>
      </w:r>
      <w:proofErr w:type="gramStart"/>
      <w:r w:rsidRPr="00E632F5">
        <w:rPr>
          <w:rFonts w:ascii="Times New Roman" w:hAnsi="Times New Roman" w:cs="Times New Roman"/>
        </w:rPr>
        <w:t>don’t</w:t>
      </w:r>
      <w:proofErr w:type="gramEnd"/>
      <w:r w:rsidRPr="00E632F5">
        <w:rPr>
          <w:rFonts w:ascii="Times New Roman" w:hAnsi="Times New Roman" w:cs="Times New Roman"/>
        </w:rPr>
        <w:t xml:space="preserve"> live in a sterile, controlled environment. </w:t>
      </w:r>
    </w:p>
    <w:p w14:paraId="7EADA1BA" w14:textId="6DCB667B" w:rsidR="00557706" w:rsidRPr="00E632F5" w:rsidRDefault="00557706" w:rsidP="00557706">
      <w:pPr>
        <w:rPr>
          <w:rFonts w:ascii="Times New Roman" w:hAnsi="Times New Roman" w:cs="Times New Roman"/>
        </w:rPr>
      </w:pPr>
      <w:r w:rsidRPr="00E632F5">
        <w:rPr>
          <w:rFonts w:ascii="Times New Roman" w:hAnsi="Times New Roman" w:cs="Times New Roman"/>
        </w:rPr>
        <w:tab/>
        <w:t>No one study or research design is 100% foo</w:t>
      </w:r>
      <w:r w:rsidR="00287ACA">
        <w:rPr>
          <w:rFonts w:ascii="Times New Roman" w:hAnsi="Times New Roman" w:cs="Times New Roman"/>
        </w:rPr>
        <w:t>l</w:t>
      </w:r>
      <w:r w:rsidRPr="00E632F5">
        <w:rPr>
          <w:rFonts w:ascii="Times New Roman" w:hAnsi="Times New Roman" w:cs="Times New Roman"/>
        </w:rPr>
        <w:t xml:space="preserve">-proof, but systematic reviews and meta-analyses are some of the best resources.  They include results and analyses based on several studies in a systematic </w:t>
      </w:r>
      <w:r w:rsidRPr="00E632F5">
        <w:rPr>
          <w:rFonts w:ascii="Times New Roman" w:hAnsi="Times New Roman" w:cs="Times New Roman"/>
        </w:rPr>
        <w:lastRenderedPageBreak/>
        <w:t>and methodical fashion. This allows the technician reader to effectively read dozens or hundreds of results from vetted primary research articles and designs, in one article. Because these reviews are systematic (as opposed to narrative) authors include inclusion and exclusion criteria for transparency in their findings</w:t>
      </w:r>
      <w:r w:rsidR="00CD2026">
        <w:rPr>
          <w:rFonts w:ascii="Times New Roman" w:hAnsi="Times New Roman" w:cs="Times New Roman"/>
        </w:rPr>
        <w:t xml:space="preserve"> and conclusions.</w:t>
      </w:r>
    </w:p>
    <w:p w14:paraId="0B7967D5" w14:textId="354792A6" w:rsidR="00557706" w:rsidRPr="00E632F5" w:rsidRDefault="0084118D" w:rsidP="00557706">
      <w:pPr>
        <w:rPr>
          <w:rFonts w:ascii="Times New Roman" w:hAnsi="Times New Roman" w:cs="Times New Roman"/>
        </w:rPr>
      </w:pPr>
      <w:r w:rsidRPr="00E632F5">
        <w:rPr>
          <w:rFonts w:ascii="Times New Roman" w:hAnsi="Times New Roman" w:cs="Times New Roman"/>
          <w:b/>
          <w:bCs/>
        </w:rPr>
        <w:t>Continuing Scientific Skepticism:</w:t>
      </w:r>
      <w:r w:rsidR="00557706" w:rsidRPr="00E632F5">
        <w:rPr>
          <w:rFonts w:ascii="Times New Roman" w:hAnsi="Times New Roman" w:cs="Times New Roman"/>
        </w:rPr>
        <w:t xml:space="preserve"> </w:t>
      </w:r>
      <w:r w:rsidR="00557706" w:rsidRPr="00E632F5">
        <w:rPr>
          <w:rFonts w:ascii="Times New Roman" w:hAnsi="Times New Roman" w:cs="Times New Roman"/>
          <w:b/>
          <w:bCs/>
        </w:rPr>
        <w:t>Confounders</w:t>
      </w:r>
      <w:r w:rsidR="00360E17">
        <w:rPr>
          <w:rFonts w:ascii="Times New Roman" w:hAnsi="Times New Roman" w:cs="Times New Roman"/>
          <w:b/>
          <w:bCs/>
        </w:rPr>
        <w:t>,</w:t>
      </w:r>
      <w:r w:rsidR="00557706" w:rsidRPr="00E632F5">
        <w:rPr>
          <w:rFonts w:ascii="Times New Roman" w:hAnsi="Times New Roman" w:cs="Times New Roman"/>
          <w:b/>
          <w:bCs/>
        </w:rPr>
        <w:t xml:space="preserve"> Random </w:t>
      </w:r>
      <w:proofErr w:type="gramStart"/>
      <w:r w:rsidR="00557706" w:rsidRPr="00E632F5">
        <w:rPr>
          <w:rFonts w:ascii="Times New Roman" w:hAnsi="Times New Roman" w:cs="Times New Roman"/>
          <w:b/>
          <w:bCs/>
        </w:rPr>
        <w:t>Chance</w:t>
      </w:r>
      <w:proofErr w:type="gramEnd"/>
      <w:r w:rsidR="00360E17">
        <w:rPr>
          <w:rFonts w:ascii="Times New Roman" w:hAnsi="Times New Roman" w:cs="Times New Roman"/>
          <w:b/>
          <w:bCs/>
        </w:rPr>
        <w:t xml:space="preserve"> and </w:t>
      </w:r>
      <w:r w:rsidR="00360E17" w:rsidRPr="00E632F5">
        <w:rPr>
          <w:rFonts w:ascii="Times New Roman" w:hAnsi="Times New Roman" w:cs="Times New Roman"/>
          <w:b/>
          <w:bCs/>
        </w:rPr>
        <w:t>Biases</w:t>
      </w:r>
      <w:r w:rsidR="00360E17">
        <w:rPr>
          <w:rFonts w:ascii="Times New Roman" w:hAnsi="Times New Roman" w:cs="Times New Roman"/>
          <w:b/>
          <w:bCs/>
        </w:rPr>
        <w:t>.</w:t>
      </w:r>
    </w:p>
    <w:p w14:paraId="2D1FFB55" w14:textId="5A71588E" w:rsidR="00557706" w:rsidRPr="00E632F5" w:rsidRDefault="00557706" w:rsidP="00557706">
      <w:pPr>
        <w:rPr>
          <w:rFonts w:ascii="Times New Roman" w:hAnsi="Times New Roman" w:cs="Times New Roman"/>
        </w:rPr>
      </w:pPr>
      <w:r w:rsidRPr="00E632F5">
        <w:rPr>
          <w:rFonts w:ascii="Times New Roman" w:hAnsi="Times New Roman" w:cs="Times New Roman"/>
        </w:rPr>
        <w:tab/>
        <w:t xml:space="preserve">Confounding variables </w:t>
      </w:r>
      <w:r w:rsidR="00CA6843" w:rsidRPr="00E632F5">
        <w:rPr>
          <w:rFonts w:ascii="Times New Roman" w:hAnsi="Times New Roman" w:cs="Times New Roman"/>
        </w:rPr>
        <w:t>are always</w:t>
      </w:r>
      <w:r w:rsidRPr="00E632F5">
        <w:rPr>
          <w:rFonts w:ascii="Times New Roman" w:hAnsi="Times New Roman" w:cs="Times New Roman"/>
        </w:rPr>
        <w:t xml:space="preserve"> possible, with a greater chance of their influence in observational studies than experimental. These variables may be hidden in the </w:t>
      </w:r>
      <w:r w:rsidR="006820CF" w:rsidRPr="00E632F5">
        <w:rPr>
          <w:rFonts w:ascii="Times New Roman" w:hAnsi="Times New Roman" w:cs="Times New Roman"/>
        </w:rPr>
        <w:t>background but</w:t>
      </w:r>
      <w:r w:rsidRPr="00E632F5">
        <w:rPr>
          <w:rFonts w:ascii="Times New Roman" w:hAnsi="Times New Roman" w:cs="Times New Roman"/>
        </w:rPr>
        <w:t xml:space="preserve"> will affect the results of a study. One of the most famous examples is the </w:t>
      </w:r>
      <w:r w:rsidR="00CA6843" w:rsidRPr="00E632F5">
        <w:rPr>
          <w:rFonts w:ascii="Times New Roman" w:hAnsi="Times New Roman" w:cs="Times New Roman"/>
        </w:rPr>
        <w:t xml:space="preserve">positive association between ice cream sales and drowning deaths. Clearly buying ice cream </w:t>
      </w:r>
      <w:proofErr w:type="gramStart"/>
      <w:r w:rsidR="00CA6843" w:rsidRPr="00E632F5">
        <w:rPr>
          <w:rFonts w:ascii="Times New Roman" w:hAnsi="Times New Roman" w:cs="Times New Roman"/>
        </w:rPr>
        <w:t>doesn’t</w:t>
      </w:r>
      <w:proofErr w:type="gramEnd"/>
      <w:r w:rsidR="00CA6843" w:rsidRPr="00E632F5">
        <w:rPr>
          <w:rFonts w:ascii="Times New Roman" w:hAnsi="Times New Roman" w:cs="Times New Roman"/>
        </w:rPr>
        <w:t xml:space="preserve"> cause a person to drown, so what is the confounding variable behind this association? Skeptical readers should always remember that correlation </w:t>
      </w:r>
      <w:proofErr w:type="gramStart"/>
      <w:r w:rsidR="00CA6843" w:rsidRPr="00E632F5">
        <w:rPr>
          <w:rFonts w:ascii="Times New Roman" w:hAnsi="Times New Roman" w:cs="Times New Roman"/>
        </w:rPr>
        <w:t>doesn’t</w:t>
      </w:r>
      <w:proofErr w:type="gramEnd"/>
      <w:r w:rsidR="00CA6843" w:rsidRPr="00E632F5">
        <w:rPr>
          <w:rFonts w:ascii="Times New Roman" w:hAnsi="Times New Roman" w:cs="Times New Roman"/>
        </w:rPr>
        <w:t xml:space="preserve"> equal causation.</w:t>
      </w:r>
    </w:p>
    <w:p w14:paraId="7BED71A9" w14:textId="10EB32C1" w:rsidR="00CA6843" w:rsidRPr="00E632F5" w:rsidRDefault="00CA6843" w:rsidP="00557706">
      <w:pPr>
        <w:rPr>
          <w:rFonts w:ascii="Times New Roman" w:hAnsi="Times New Roman" w:cs="Times New Roman"/>
        </w:rPr>
      </w:pPr>
      <w:r w:rsidRPr="00E632F5">
        <w:rPr>
          <w:rFonts w:ascii="Times New Roman" w:hAnsi="Times New Roman" w:cs="Times New Roman"/>
        </w:rPr>
        <w:tab/>
        <w:t>Random chance can always affect the outcome of a research study. This is typically mitigated by researchers determining a p-value, which is the chance that they would get the results they did simply by random chance. Generally, a p-value less than 0.05 is considered statistically significant and means that there is a 5% chance (or less) that their results were a result of random chance</w:t>
      </w:r>
      <w:r w:rsidR="00E760DB">
        <w:rPr>
          <w:rFonts w:ascii="Times New Roman" w:hAnsi="Times New Roman" w:cs="Times New Roman"/>
        </w:rPr>
        <w:t>, as opposed to a genuine relationship</w:t>
      </w:r>
      <w:r w:rsidRPr="00E632F5">
        <w:rPr>
          <w:rFonts w:ascii="Times New Roman" w:hAnsi="Times New Roman" w:cs="Times New Roman"/>
        </w:rPr>
        <w:t xml:space="preserve">. </w:t>
      </w:r>
      <w:proofErr w:type="gramStart"/>
      <w:r w:rsidRPr="00E632F5">
        <w:rPr>
          <w:rFonts w:ascii="Times New Roman" w:hAnsi="Times New Roman" w:cs="Times New Roman"/>
        </w:rPr>
        <w:t>This is why</w:t>
      </w:r>
      <w:proofErr w:type="gramEnd"/>
      <w:r w:rsidRPr="00E632F5">
        <w:rPr>
          <w:rFonts w:ascii="Times New Roman" w:hAnsi="Times New Roman" w:cs="Times New Roman"/>
        </w:rPr>
        <w:t xml:space="preserve"> the ability to repeat a research study is so important, and why systematic review and analysis is more reliable than a single study. The more information and studies on a topic reiterating the same information, the more likely it can be trusted. </w:t>
      </w:r>
    </w:p>
    <w:p w14:paraId="20FF2CBC" w14:textId="1BE68692" w:rsidR="00557706" w:rsidRPr="00E632F5" w:rsidRDefault="00360E17" w:rsidP="00557706">
      <w:pPr>
        <w:rPr>
          <w:rFonts w:ascii="Times New Roman" w:hAnsi="Times New Roman" w:cs="Times New Roman"/>
        </w:rPr>
      </w:pPr>
      <w:r>
        <w:rPr>
          <w:rFonts w:ascii="Times New Roman" w:hAnsi="Times New Roman" w:cs="Times New Roman"/>
        </w:rPr>
        <w:tab/>
      </w:r>
      <w:r w:rsidR="00557706" w:rsidRPr="00E632F5">
        <w:rPr>
          <w:rFonts w:ascii="Times New Roman" w:hAnsi="Times New Roman" w:cs="Times New Roman"/>
        </w:rPr>
        <w:t>Biases on the authors</w:t>
      </w:r>
      <w:r w:rsidR="00E760DB">
        <w:rPr>
          <w:rFonts w:ascii="Times New Roman" w:hAnsi="Times New Roman" w:cs="Times New Roman"/>
        </w:rPr>
        <w:t>’</w:t>
      </w:r>
      <w:r w:rsidR="00557706" w:rsidRPr="00E632F5">
        <w:rPr>
          <w:rFonts w:ascii="Times New Roman" w:hAnsi="Times New Roman" w:cs="Times New Roman"/>
        </w:rPr>
        <w:t xml:space="preserve"> and researchers</w:t>
      </w:r>
      <w:r w:rsidR="00E760DB">
        <w:rPr>
          <w:rFonts w:ascii="Times New Roman" w:hAnsi="Times New Roman" w:cs="Times New Roman"/>
        </w:rPr>
        <w:t>’</w:t>
      </w:r>
      <w:r w:rsidR="00557706" w:rsidRPr="00E632F5">
        <w:rPr>
          <w:rFonts w:ascii="Times New Roman" w:hAnsi="Times New Roman" w:cs="Times New Roman"/>
        </w:rPr>
        <w:t xml:space="preserve"> part is always possible. Even in the most well-intentioned researchers.</w:t>
      </w:r>
      <w:r>
        <w:rPr>
          <w:rFonts w:ascii="Times New Roman" w:hAnsi="Times New Roman" w:cs="Times New Roman"/>
        </w:rPr>
        <w:t xml:space="preserve">  B</w:t>
      </w:r>
      <w:r w:rsidRPr="00E632F5">
        <w:rPr>
          <w:rFonts w:ascii="Times New Roman" w:hAnsi="Times New Roman" w:cs="Times New Roman"/>
        </w:rPr>
        <w:t xml:space="preserve">ias can come in the form of how population samples are determined and collected all the way through to </w:t>
      </w:r>
      <w:proofErr w:type="gramStart"/>
      <w:r w:rsidRPr="00E632F5">
        <w:rPr>
          <w:rFonts w:ascii="Times New Roman" w:hAnsi="Times New Roman" w:cs="Times New Roman"/>
        </w:rPr>
        <w:t>whether or not</w:t>
      </w:r>
      <w:proofErr w:type="gramEnd"/>
      <w:r w:rsidRPr="00E632F5">
        <w:rPr>
          <w:rFonts w:ascii="Times New Roman" w:hAnsi="Times New Roman" w:cs="Times New Roman"/>
        </w:rPr>
        <w:t xml:space="preserve"> the study gets published</w:t>
      </w:r>
      <w:r>
        <w:rPr>
          <w:rFonts w:ascii="Times New Roman" w:hAnsi="Times New Roman" w:cs="Times New Roman"/>
        </w:rPr>
        <w:t xml:space="preserve">. </w:t>
      </w:r>
      <w:r w:rsidR="00557706" w:rsidRPr="00E632F5">
        <w:rPr>
          <w:rFonts w:ascii="Times New Roman" w:hAnsi="Times New Roman" w:cs="Times New Roman"/>
        </w:rPr>
        <w:t xml:space="preserve"> Publication biases may lead some research to never get published if the results of the study </w:t>
      </w:r>
      <w:proofErr w:type="gramStart"/>
      <w:r w:rsidR="00557706" w:rsidRPr="00E632F5">
        <w:rPr>
          <w:rFonts w:ascii="Times New Roman" w:hAnsi="Times New Roman" w:cs="Times New Roman"/>
        </w:rPr>
        <w:t>weren’t</w:t>
      </w:r>
      <w:proofErr w:type="gramEnd"/>
      <w:r w:rsidR="00557706" w:rsidRPr="00E632F5">
        <w:rPr>
          <w:rFonts w:ascii="Times New Roman" w:hAnsi="Times New Roman" w:cs="Times New Roman"/>
        </w:rPr>
        <w:t xml:space="preserve"> of any perceived clinical importance</w:t>
      </w:r>
      <w:r>
        <w:rPr>
          <w:rFonts w:ascii="Times New Roman" w:hAnsi="Times New Roman" w:cs="Times New Roman"/>
        </w:rPr>
        <w:t xml:space="preserve"> and can </w:t>
      </w:r>
      <w:r w:rsidR="00E760DB">
        <w:rPr>
          <w:rFonts w:ascii="Times New Roman" w:hAnsi="Times New Roman" w:cs="Times New Roman"/>
        </w:rPr>
        <w:t>affect</w:t>
      </w:r>
      <w:r>
        <w:rPr>
          <w:rFonts w:ascii="Times New Roman" w:hAnsi="Times New Roman" w:cs="Times New Roman"/>
        </w:rPr>
        <w:t xml:space="preserve"> the results of systematic reviews and meta-analyses</w:t>
      </w:r>
      <w:r w:rsidR="00557706" w:rsidRPr="00E632F5">
        <w:rPr>
          <w:rFonts w:ascii="Times New Roman" w:hAnsi="Times New Roman" w:cs="Times New Roman"/>
        </w:rPr>
        <w:t xml:space="preserve">. </w:t>
      </w:r>
    </w:p>
    <w:p w14:paraId="25DEE550" w14:textId="0B4F6414" w:rsidR="00E632F5" w:rsidRPr="00E632F5" w:rsidRDefault="004A1306" w:rsidP="00557706">
      <w:pPr>
        <w:rPr>
          <w:rFonts w:ascii="Times New Roman" w:hAnsi="Times New Roman" w:cs="Times New Roman"/>
        </w:rPr>
      </w:pPr>
      <w:r>
        <w:rPr>
          <w:rFonts w:ascii="Times New Roman" w:hAnsi="Times New Roman" w:cs="Times New Roman"/>
        </w:rPr>
        <w:tab/>
      </w:r>
      <w:r w:rsidR="00E632F5" w:rsidRPr="00E632F5">
        <w:rPr>
          <w:rFonts w:ascii="Times New Roman" w:hAnsi="Times New Roman" w:cs="Times New Roman"/>
        </w:rPr>
        <w:t>The C.R.A.A.P. test is tool that technicians can use to help them evaluate the literature they are intending to use for their publications, presentations, and other writings. It refers to the evaluation of the Currency (how timely is the research/article?), Relevance (how does this information pertain to the needs at hand?), Authority (how reliable is the source of the information</w:t>
      </w:r>
      <w:r w:rsidR="00E632F5">
        <w:rPr>
          <w:rFonts w:ascii="Times New Roman" w:hAnsi="Times New Roman" w:cs="Times New Roman"/>
        </w:rPr>
        <w:t>?</w:t>
      </w:r>
      <w:r w:rsidR="00E632F5" w:rsidRPr="00E632F5">
        <w:rPr>
          <w:rFonts w:ascii="Times New Roman" w:hAnsi="Times New Roman" w:cs="Times New Roman"/>
        </w:rPr>
        <w:t>), Accuracy (how truthful is the information?) and Purpose (what was the intent of the publication?)</w:t>
      </w:r>
      <w:r w:rsidR="00E632F5">
        <w:rPr>
          <w:rFonts w:ascii="Times New Roman" w:hAnsi="Times New Roman" w:cs="Times New Roman"/>
        </w:rPr>
        <w:t>. Technicians should be able to understand the kind of study performed, by whom, why and how relevant this research design and information is for their purposes.</w:t>
      </w:r>
    </w:p>
    <w:p w14:paraId="5CACFF4A" w14:textId="77777777" w:rsidR="00ED5926" w:rsidRDefault="00ED5926" w:rsidP="00557706">
      <w:pPr>
        <w:rPr>
          <w:rFonts w:ascii="Times New Roman" w:hAnsi="Times New Roman" w:cs="Times New Roman"/>
          <w:b/>
          <w:bCs/>
          <w:u w:val="single"/>
        </w:rPr>
      </w:pPr>
    </w:p>
    <w:p w14:paraId="711426F8" w14:textId="77777777" w:rsidR="005079A3" w:rsidRDefault="005079A3">
      <w:pPr>
        <w:rPr>
          <w:rFonts w:ascii="Times New Roman" w:hAnsi="Times New Roman" w:cs="Times New Roman"/>
          <w:b/>
          <w:bCs/>
          <w:u w:val="single"/>
        </w:rPr>
      </w:pPr>
      <w:r>
        <w:rPr>
          <w:rFonts w:ascii="Times New Roman" w:hAnsi="Times New Roman" w:cs="Times New Roman"/>
          <w:b/>
          <w:bCs/>
          <w:u w:val="single"/>
        </w:rPr>
        <w:br w:type="page"/>
      </w:r>
    </w:p>
    <w:p w14:paraId="79A928C9" w14:textId="6B0D1CBB" w:rsidR="00557706" w:rsidRPr="00CC0B7F" w:rsidRDefault="00557706" w:rsidP="00557706">
      <w:pPr>
        <w:rPr>
          <w:rFonts w:ascii="Times New Roman" w:hAnsi="Times New Roman" w:cs="Times New Roman"/>
          <w:b/>
          <w:bCs/>
          <w:u w:val="single"/>
        </w:rPr>
      </w:pPr>
      <w:r w:rsidRPr="00CC0B7F">
        <w:rPr>
          <w:rFonts w:ascii="Times New Roman" w:hAnsi="Times New Roman" w:cs="Times New Roman"/>
          <w:b/>
          <w:bCs/>
          <w:u w:val="single"/>
        </w:rPr>
        <w:lastRenderedPageBreak/>
        <w:t>Glossary</w:t>
      </w:r>
      <w:r w:rsidR="00E632F5" w:rsidRPr="00CC0B7F">
        <w:rPr>
          <w:rFonts w:ascii="Times New Roman" w:hAnsi="Times New Roman" w:cs="Times New Roman"/>
          <w:b/>
          <w:bCs/>
          <w:u w:val="single"/>
        </w:rPr>
        <w:t xml:space="preserve"> / Important Terms</w:t>
      </w:r>
      <w:r w:rsidRPr="00CC0B7F">
        <w:rPr>
          <w:rFonts w:ascii="Times New Roman" w:hAnsi="Times New Roman" w:cs="Times New Roman"/>
          <w:b/>
          <w:bCs/>
          <w:u w:val="single"/>
        </w:rPr>
        <w:t xml:space="preserve">: </w:t>
      </w:r>
    </w:p>
    <w:p w14:paraId="261A26B9" w14:textId="77777777" w:rsidR="00C017A4" w:rsidRPr="00E632F5" w:rsidRDefault="00C017A4" w:rsidP="00C017A4">
      <w:pPr>
        <w:rPr>
          <w:rFonts w:ascii="Times New Roman" w:hAnsi="Times New Roman" w:cs="Times New Roman"/>
        </w:rPr>
      </w:pPr>
      <w:r w:rsidRPr="00BE3E4A">
        <w:rPr>
          <w:rFonts w:ascii="Times New Roman" w:hAnsi="Times New Roman" w:cs="Times New Roman"/>
          <w:u w:val="single"/>
        </w:rPr>
        <w:t>Association:</w:t>
      </w:r>
      <w:r>
        <w:rPr>
          <w:rFonts w:ascii="Times New Roman" w:hAnsi="Times New Roman" w:cs="Times New Roman"/>
        </w:rPr>
        <w:t xml:space="preserve"> </w:t>
      </w:r>
      <w:proofErr w:type="gramStart"/>
      <w:r>
        <w:rPr>
          <w:rFonts w:ascii="Times New Roman" w:hAnsi="Times New Roman" w:cs="Times New Roman"/>
        </w:rPr>
        <w:t>Whether or not</w:t>
      </w:r>
      <w:proofErr w:type="gramEnd"/>
      <w:r>
        <w:rPr>
          <w:rFonts w:ascii="Times New Roman" w:hAnsi="Times New Roman" w:cs="Times New Roman"/>
        </w:rPr>
        <w:t xml:space="preserve"> two variables are related. </w:t>
      </w:r>
    </w:p>
    <w:p w14:paraId="589040C1" w14:textId="784E8E95" w:rsidR="00C017A4" w:rsidRDefault="00C017A4" w:rsidP="00C017A4">
      <w:pPr>
        <w:rPr>
          <w:rFonts w:ascii="Times New Roman" w:hAnsi="Times New Roman" w:cs="Times New Roman"/>
        </w:rPr>
      </w:pPr>
      <w:r w:rsidRPr="00BE52B4">
        <w:rPr>
          <w:rFonts w:ascii="Times New Roman" w:hAnsi="Times New Roman" w:cs="Times New Roman"/>
          <w:u w:val="single"/>
        </w:rPr>
        <w:t>Bias</w:t>
      </w:r>
      <w:r>
        <w:rPr>
          <w:rFonts w:ascii="Times New Roman" w:hAnsi="Times New Roman" w:cs="Times New Roman"/>
        </w:rPr>
        <w:t>: Any factor that can lead to a difference in the true value of a parameter in a population and the resultant statistics elucidated from a research design. They can occur in the sampling process, research design, selection of inclusion and exclusion criteria, publication, and more.</w:t>
      </w:r>
    </w:p>
    <w:p w14:paraId="0F39F1CC" w14:textId="1BA65ED1" w:rsidR="00C017A4" w:rsidRPr="00E632F5" w:rsidRDefault="00C017A4" w:rsidP="00C017A4">
      <w:pPr>
        <w:rPr>
          <w:rFonts w:ascii="Times New Roman" w:hAnsi="Times New Roman" w:cs="Times New Roman"/>
        </w:rPr>
      </w:pPr>
      <w:r w:rsidRPr="00BE3E4A">
        <w:rPr>
          <w:rFonts w:ascii="Times New Roman" w:hAnsi="Times New Roman" w:cs="Times New Roman"/>
          <w:u w:val="single"/>
        </w:rPr>
        <w:t>Causation</w:t>
      </w:r>
      <w:r>
        <w:rPr>
          <w:rFonts w:ascii="Times New Roman" w:hAnsi="Times New Roman" w:cs="Times New Roman"/>
        </w:rPr>
        <w:t xml:space="preserve">: </w:t>
      </w:r>
      <w:proofErr w:type="gramStart"/>
      <w:r>
        <w:rPr>
          <w:rFonts w:ascii="Times New Roman" w:hAnsi="Times New Roman" w:cs="Times New Roman"/>
        </w:rPr>
        <w:t>Whether or not</w:t>
      </w:r>
      <w:proofErr w:type="gramEnd"/>
      <w:r>
        <w:rPr>
          <w:rFonts w:ascii="Times New Roman" w:hAnsi="Times New Roman" w:cs="Times New Roman"/>
        </w:rPr>
        <w:t xml:space="preserve"> the outcome of one variable is the result of another variable’s influence.</w:t>
      </w:r>
    </w:p>
    <w:p w14:paraId="69BF3E1A" w14:textId="088DAE6B" w:rsidR="006820CF" w:rsidRPr="00BE52B4" w:rsidRDefault="006820CF" w:rsidP="00C017A4">
      <w:pPr>
        <w:rPr>
          <w:rFonts w:ascii="Times New Roman" w:hAnsi="Times New Roman" w:cs="Times New Roman"/>
        </w:rPr>
      </w:pPr>
      <w:r>
        <w:rPr>
          <w:rFonts w:ascii="Times New Roman" w:hAnsi="Times New Roman" w:cs="Times New Roman"/>
          <w:u w:val="single"/>
        </w:rPr>
        <w:t>Confounding Variable:</w:t>
      </w:r>
      <w:r w:rsidR="00BE52B4">
        <w:rPr>
          <w:rFonts w:ascii="Times New Roman" w:hAnsi="Times New Roman" w:cs="Times New Roman"/>
        </w:rPr>
        <w:t xml:space="preserve"> Any factor or variable that can influence the outcome of a study that distorts the true relationship between variables.</w:t>
      </w:r>
    </w:p>
    <w:p w14:paraId="66A74C8D" w14:textId="25B9F380" w:rsidR="00C017A4" w:rsidRPr="00E632F5" w:rsidRDefault="00C017A4" w:rsidP="00C017A4">
      <w:pPr>
        <w:rPr>
          <w:rFonts w:ascii="Times New Roman" w:hAnsi="Times New Roman" w:cs="Times New Roman"/>
        </w:rPr>
      </w:pPr>
      <w:r w:rsidRPr="00BE3E4A">
        <w:rPr>
          <w:rFonts w:ascii="Times New Roman" w:hAnsi="Times New Roman" w:cs="Times New Roman"/>
          <w:u w:val="single"/>
        </w:rPr>
        <w:t>Correlation</w:t>
      </w:r>
      <w:r>
        <w:rPr>
          <w:rFonts w:ascii="Times New Roman" w:hAnsi="Times New Roman" w:cs="Times New Roman"/>
        </w:rPr>
        <w:t xml:space="preserve">: The strength and direction of the relationship between variables. </w:t>
      </w:r>
    </w:p>
    <w:p w14:paraId="3B309DA8" w14:textId="77777777" w:rsidR="00C017A4" w:rsidRPr="00E632F5" w:rsidRDefault="00C017A4" w:rsidP="00C017A4">
      <w:pPr>
        <w:rPr>
          <w:rFonts w:ascii="Times New Roman" w:hAnsi="Times New Roman" w:cs="Times New Roman"/>
        </w:rPr>
      </w:pPr>
      <w:r w:rsidRPr="00BE3E4A">
        <w:rPr>
          <w:rFonts w:ascii="Times New Roman" w:hAnsi="Times New Roman" w:cs="Times New Roman"/>
          <w:u w:val="single"/>
        </w:rPr>
        <w:t>Covariation:</w:t>
      </w:r>
      <w:r>
        <w:rPr>
          <w:rFonts w:ascii="Times New Roman" w:hAnsi="Times New Roman" w:cs="Times New Roman"/>
        </w:rPr>
        <w:t xml:space="preserve"> How and in what direction variables in a research design change or vary with each other.</w:t>
      </w:r>
    </w:p>
    <w:p w14:paraId="18EDF307" w14:textId="77777777" w:rsidR="00C017A4" w:rsidRPr="00E632F5" w:rsidRDefault="00C017A4" w:rsidP="00C017A4">
      <w:pPr>
        <w:rPr>
          <w:rFonts w:ascii="Times New Roman" w:hAnsi="Times New Roman" w:cs="Times New Roman"/>
        </w:rPr>
      </w:pPr>
      <w:r w:rsidRPr="00BE3E4A">
        <w:rPr>
          <w:rFonts w:ascii="Times New Roman" w:hAnsi="Times New Roman" w:cs="Times New Roman"/>
          <w:u w:val="single"/>
        </w:rPr>
        <w:t>Deductive Reasoning:</w:t>
      </w:r>
      <w:r>
        <w:rPr>
          <w:rFonts w:ascii="Times New Roman" w:hAnsi="Times New Roman" w:cs="Times New Roman"/>
        </w:rPr>
        <w:t xml:space="preserve"> The process of deriving specific implications and outcomes from general theories.</w:t>
      </w:r>
    </w:p>
    <w:p w14:paraId="5D43629B" w14:textId="6BD49D8A" w:rsidR="00C017A4" w:rsidRDefault="00C017A4" w:rsidP="00C017A4">
      <w:pPr>
        <w:rPr>
          <w:rFonts w:ascii="Times New Roman" w:hAnsi="Times New Roman" w:cs="Times New Roman"/>
        </w:rPr>
      </w:pPr>
      <w:r w:rsidRPr="00BE3E4A">
        <w:rPr>
          <w:rFonts w:ascii="Times New Roman" w:hAnsi="Times New Roman" w:cs="Times New Roman"/>
          <w:u w:val="single"/>
        </w:rPr>
        <w:t>Empiricism:</w:t>
      </w:r>
      <w:r>
        <w:rPr>
          <w:rFonts w:ascii="Times New Roman" w:hAnsi="Times New Roman" w:cs="Times New Roman"/>
        </w:rPr>
        <w:t xml:space="preserve"> The philosophy that beliefs, </w:t>
      </w:r>
      <w:proofErr w:type="gramStart"/>
      <w:r>
        <w:rPr>
          <w:rFonts w:ascii="Times New Roman" w:hAnsi="Times New Roman" w:cs="Times New Roman"/>
        </w:rPr>
        <w:t>concepts</w:t>
      </w:r>
      <w:proofErr w:type="gramEnd"/>
      <w:r>
        <w:rPr>
          <w:rFonts w:ascii="Times New Roman" w:hAnsi="Times New Roman" w:cs="Times New Roman"/>
        </w:rPr>
        <w:t xml:space="preserve"> and facts can be regarded as justifiably true if there are objective observations to back them up. </w:t>
      </w:r>
    </w:p>
    <w:p w14:paraId="0A112B17" w14:textId="56C4F6F8" w:rsidR="00C017A4" w:rsidRPr="00E632F5" w:rsidRDefault="00C017A4" w:rsidP="00C017A4">
      <w:pPr>
        <w:rPr>
          <w:rFonts w:ascii="Times New Roman" w:hAnsi="Times New Roman" w:cs="Times New Roman"/>
        </w:rPr>
      </w:pPr>
      <w:r w:rsidRPr="00BE3E4A">
        <w:rPr>
          <w:rFonts w:ascii="Times New Roman" w:hAnsi="Times New Roman" w:cs="Times New Roman"/>
          <w:u w:val="single"/>
        </w:rPr>
        <w:t>Epistemology:</w:t>
      </w:r>
      <w:r>
        <w:rPr>
          <w:rFonts w:ascii="Times New Roman" w:hAnsi="Times New Roman" w:cs="Times New Roman"/>
        </w:rPr>
        <w:t xml:space="preserve"> The study of knowledge.</w:t>
      </w:r>
    </w:p>
    <w:p w14:paraId="7E7CF427" w14:textId="77777777" w:rsidR="00C017A4" w:rsidRPr="00E632F5" w:rsidRDefault="00C017A4" w:rsidP="00C017A4">
      <w:pPr>
        <w:rPr>
          <w:rFonts w:ascii="Times New Roman" w:hAnsi="Times New Roman" w:cs="Times New Roman"/>
        </w:rPr>
      </w:pPr>
      <w:r w:rsidRPr="00BE3E4A">
        <w:rPr>
          <w:rFonts w:ascii="Times New Roman" w:hAnsi="Times New Roman" w:cs="Times New Roman"/>
          <w:u w:val="single"/>
        </w:rPr>
        <w:t>External Validity</w:t>
      </w:r>
      <w:r>
        <w:rPr>
          <w:rFonts w:ascii="Times New Roman" w:hAnsi="Times New Roman" w:cs="Times New Roman"/>
        </w:rPr>
        <w:t xml:space="preserve">: </w:t>
      </w:r>
      <w:proofErr w:type="gramStart"/>
      <w:r>
        <w:rPr>
          <w:rFonts w:ascii="Times New Roman" w:hAnsi="Times New Roman" w:cs="Times New Roman"/>
        </w:rPr>
        <w:t>Whether or not</w:t>
      </w:r>
      <w:proofErr w:type="gramEnd"/>
      <w:r>
        <w:rPr>
          <w:rFonts w:ascii="Times New Roman" w:hAnsi="Times New Roman" w:cs="Times New Roman"/>
        </w:rPr>
        <w:t xml:space="preserve"> the results of the study would translate truthfully in the real world.</w:t>
      </w:r>
    </w:p>
    <w:p w14:paraId="5FD57518" w14:textId="74FD8CD1" w:rsidR="00BE3E4A" w:rsidRPr="00E632F5" w:rsidRDefault="00BE3E4A" w:rsidP="00BE3E4A">
      <w:pPr>
        <w:rPr>
          <w:rFonts w:ascii="Times New Roman" w:hAnsi="Times New Roman" w:cs="Times New Roman"/>
        </w:rPr>
      </w:pPr>
      <w:r w:rsidRPr="00BE3E4A">
        <w:rPr>
          <w:rFonts w:ascii="Times New Roman" w:hAnsi="Times New Roman" w:cs="Times New Roman"/>
          <w:u w:val="single"/>
        </w:rPr>
        <w:t>Generalizability</w:t>
      </w:r>
      <w:r>
        <w:rPr>
          <w:rFonts w:ascii="Times New Roman" w:hAnsi="Times New Roman" w:cs="Times New Roman"/>
        </w:rPr>
        <w:t xml:space="preserve">: How accurately the information in the study can be applied to the population </w:t>
      </w:r>
      <w:r w:rsidR="00BE52B4">
        <w:rPr>
          <w:rFonts w:ascii="Times New Roman" w:hAnsi="Times New Roman" w:cs="Times New Roman"/>
        </w:rPr>
        <w:t xml:space="preserve">of interest </w:t>
      </w:r>
      <w:r>
        <w:rPr>
          <w:rFonts w:ascii="Times New Roman" w:hAnsi="Times New Roman" w:cs="Times New Roman"/>
        </w:rPr>
        <w:t xml:space="preserve">at large. </w:t>
      </w:r>
    </w:p>
    <w:p w14:paraId="04268DEC" w14:textId="77777777" w:rsidR="00BE3E4A" w:rsidRDefault="00BE3E4A" w:rsidP="00BE3E4A">
      <w:pPr>
        <w:rPr>
          <w:rFonts w:ascii="Times New Roman" w:hAnsi="Times New Roman" w:cs="Times New Roman"/>
        </w:rPr>
      </w:pPr>
      <w:r w:rsidRPr="00BE3E4A">
        <w:rPr>
          <w:rFonts w:ascii="Times New Roman" w:hAnsi="Times New Roman" w:cs="Times New Roman"/>
          <w:u w:val="single"/>
        </w:rPr>
        <w:t>Hermeneutics</w:t>
      </w:r>
      <w:r>
        <w:rPr>
          <w:rFonts w:ascii="Times New Roman" w:hAnsi="Times New Roman" w:cs="Times New Roman"/>
        </w:rPr>
        <w:t>: The process of putting the context of evidence with how the researcher or authors were thinking.</w:t>
      </w:r>
    </w:p>
    <w:p w14:paraId="0C238C20" w14:textId="77777777" w:rsidR="00BE3E4A" w:rsidRPr="00E632F5" w:rsidRDefault="00BE3E4A" w:rsidP="00BE3E4A">
      <w:pPr>
        <w:rPr>
          <w:rFonts w:ascii="Times New Roman" w:hAnsi="Times New Roman" w:cs="Times New Roman"/>
        </w:rPr>
      </w:pPr>
      <w:r w:rsidRPr="00BE3E4A">
        <w:rPr>
          <w:rFonts w:ascii="Times New Roman" w:hAnsi="Times New Roman" w:cs="Times New Roman"/>
          <w:u w:val="single"/>
        </w:rPr>
        <w:t>Inductive Reasoning</w:t>
      </w:r>
      <w:r>
        <w:rPr>
          <w:rFonts w:ascii="Times New Roman" w:hAnsi="Times New Roman" w:cs="Times New Roman"/>
        </w:rPr>
        <w:t>: The process of deriving general hypotheses or theories from specific examples.</w:t>
      </w:r>
    </w:p>
    <w:p w14:paraId="441D5F86" w14:textId="1890CC7F" w:rsidR="00BE3E4A" w:rsidRPr="00E632F5" w:rsidRDefault="00BE3E4A" w:rsidP="00BE3E4A">
      <w:pPr>
        <w:rPr>
          <w:rFonts w:ascii="Times New Roman" w:hAnsi="Times New Roman" w:cs="Times New Roman"/>
        </w:rPr>
      </w:pPr>
      <w:r w:rsidRPr="00BE3E4A">
        <w:rPr>
          <w:rFonts w:ascii="Times New Roman" w:hAnsi="Times New Roman" w:cs="Times New Roman"/>
          <w:u w:val="single"/>
        </w:rPr>
        <w:t>Internal Validity</w:t>
      </w:r>
      <w:r>
        <w:rPr>
          <w:rFonts w:ascii="Times New Roman" w:hAnsi="Times New Roman" w:cs="Times New Roman"/>
        </w:rPr>
        <w:t xml:space="preserve">: </w:t>
      </w:r>
      <w:proofErr w:type="gramStart"/>
      <w:r>
        <w:rPr>
          <w:rFonts w:ascii="Times New Roman" w:hAnsi="Times New Roman" w:cs="Times New Roman"/>
        </w:rPr>
        <w:t>Whether or not</w:t>
      </w:r>
      <w:proofErr w:type="gramEnd"/>
      <w:r>
        <w:rPr>
          <w:rFonts w:ascii="Times New Roman" w:hAnsi="Times New Roman" w:cs="Times New Roman"/>
        </w:rPr>
        <w:t xml:space="preserve"> the results of </w:t>
      </w:r>
      <w:r w:rsidR="002D068D">
        <w:rPr>
          <w:rFonts w:ascii="Times New Roman" w:hAnsi="Times New Roman" w:cs="Times New Roman"/>
        </w:rPr>
        <w:t>a</w:t>
      </w:r>
      <w:r>
        <w:rPr>
          <w:rFonts w:ascii="Times New Roman" w:hAnsi="Times New Roman" w:cs="Times New Roman"/>
        </w:rPr>
        <w:t xml:space="preserve"> study</w:t>
      </w:r>
      <w:r w:rsidR="002D068D">
        <w:rPr>
          <w:rFonts w:ascii="Times New Roman" w:hAnsi="Times New Roman" w:cs="Times New Roman"/>
        </w:rPr>
        <w:t>,</w:t>
      </w:r>
      <w:r>
        <w:rPr>
          <w:rFonts w:ascii="Times New Roman" w:hAnsi="Times New Roman" w:cs="Times New Roman"/>
        </w:rPr>
        <w:t xml:space="preserve"> and any relationship of variables therein, are strongly supported within the study in question.</w:t>
      </w:r>
    </w:p>
    <w:p w14:paraId="45735BD2" w14:textId="6FC88208" w:rsidR="0094779D" w:rsidRPr="0094779D" w:rsidRDefault="0094779D" w:rsidP="00557706">
      <w:pPr>
        <w:rPr>
          <w:rFonts w:ascii="Times New Roman" w:hAnsi="Times New Roman" w:cs="Times New Roman"/>
        </w:rPr>
      </w:pPr>
      <w:r>
        <w:rPr>
          <w:rFonts w:ascii="Times New Roman" w:hAnsi="Times New Roman" w:cs="Times New Roman"/>
          <w:u w:val="single"/>
        </w:rPr>
        <w:t>Journal:</w:t>
      </w:r>
      <w:r>
        <w:rPr>
          <w:rFonts w:ascii="Times New Roman" w:hAnsi="Times New Roman" w:cs="Times New Roman"/>
        </w:rPr>
        <w:t xml:space="preserve"> A type of magazine that focuses on one specific subject.  Peer-reviewed journals provide articles that have been reviewed by subject matter experts within the field for accuracy and ethics prior to publication.</w:t>
      </w:r>
    </w:p>
    <w:p w14:paraId="699928DD" w14:textId="4E7A509C" w:rsidR="00C017A4" w:rsidRDefault="00BE3E4A" w:rsidP="00557706">
      <w:pPr>
        <w:rPr>
          <w:rFonts w:ascii="Times New Roman" w:hAnsi="Times New Roman" w:cs="Times New Roman"/>
        </w:rPr>
      </w:pPr>
      <w:r w:rsidRPr="00BE3E4A">
        <w:rPr>
          <w:rFonts w:ascii="Times New Roman" w:hAnsi="Times New Roman" w:cs="Times New Roman"/>
          <w:u w:val="single"/>
        </w:rPr>
        <w:t>Population</w:t>
      </w:r>
      <w:r>
        <w:rPr>
          <w:rFonts w:ascii="Times New Roman" w:hAnsi="Times New Roman" w:cs="Times New Roman"/>
        </w:rPr>
        <w:t xml:space="preserve">: All the patients (human or veterinary) in the real world that the researchers/authors wish to know more about. </w:t>
      </w:r>
    </w:p>
    <w:p w14:paraId="698E99CF" w14:textId="63BB37B1" w:rsidR="00557706" w:rsidRPr="00E632F5" w:rsidRDefault="00557706" w:rsidP="00557706">
      <w:pPr>
        <w:rPr>
          <w:rFonts w:ascii="Times New Roman" w:hAnsi="Times New Roman" w:cs="Times New Roman"/>
        </w:rPr>
      </w:pPr>
      <w:r w:rsidRPr="00BE3E4A">
        <w:rPr>
          <w:rFonts w:ascii="Times New Roman" w:hAnsi="Times New Roman" w:cs="Times New Roman"/>
          <w:u w:val="single"/>
        </w:rPr>
        <w:t>Radical Skepticism</w:t>
      </w:r>
      <w:r w:rsidR="00E632F5">
        <w:rPr>
          <w:rFonts w:ascii="Times New Roman" w:hAnsi="Times New Roman" w:cs="Times New Roman"/>
        </w:rPr>
        <w:t xml:space="preserve">: The concept that one can only accept things that can be justified to their </w:t>
      </w:r>
      <w:r w:rsidR="002D068D">
        <w:rPr>
          <w:rFonts w:ascii="Times New Roman" w:hAnsi="Times New Roman" w:cs="Times New Roman"/>
        </w:rPr>
        <w:t xml:space="preserve">own </w:t>
      </w:r>
      <w:r w:rsidR="00E632F5">
        <w:rPr>
          <w:rFonts w:ascii="Times New Roman" w:hAnsi="Times New Roman" w:cs="Times New Roman"/>
        </w:rPr>
        <w:t>satisfaction.</w:t>
      </w:r>
    </w:p>
    <w:p w14:paraId="7035FF8F" w14:textId="3DD22DEE" w:rsidR="00BE3E4A" w:rsidRDefault="00BE3E4A" w:rsidP="00557706">
      <w:pPr>
        <w:rPr>
          <w:rFonts w:ascii="Times New Roman" w:hAnsi="Times New Roman" w:cs="Times New Roman"/>
        </w:rPr>
      </w:pPr>
      <w:r w:rsidRPr="00BE3E4A">
        <w:rPr>
          <w:rFonts w:ascii="Times New Roman" w:hAnsi="Times New Roman" w:cs="Times New Roman"/>
          <w:u w:val="single"/>
        </w:rPr>
        <w:t>Sample</w:t>
      </w:r>
      <w:r>
        <w:rPr>
          <w:rFonts w:ascii="Times New Roman" w:hAnsi="Times New Roman" w:cs="Times New Roman"/>
        </w:rPr>
        <w:t xml:space="preserve">: A group of patients or participants that are selected for a study that is </w:t>
      </w:r>
      <w:r w:rsidR="002D068D">
        <w:rPr>
          <w:rFonts w:ascii="Times New Roman" w:hAnsi="Times New Roman" w:cs="Times New Roman"/>
        </w:rPr>
        <w:t>designed</w:t>
      </w:r>
      <w:r>
        <w:rPr>
          <w:rFonts w:ascii="Times New Roman" w:hAnsi="Times New Roman" w:cs="Times New Roman"/>
        </w:rPr>
        <w:t xml:space="preserve"> to be representative of the population at large about which the researchers/authors wish to know more about.  </w:t>
      </w:r>
    </w:p>
    <w:p w14:paraId="1FBA513E" w14:textId="449055BD" w:rsidR="00557706" w:rsidRPr="00E632F5" w:rsidRDefault="00557706" w:rsidP="00557706">
      <w:pPr>
        <w:rPr>
          <w:rFonts w:ascii="Times New Roman" w:hAnsi="Times New Roman" w:cs="Times New Roman"/>
        </w:rPr>
      </w:pPr>
      <w:r w:rsidRPr="00BE3E4A">
        <w:rPr>
          <w:rFonts w:ascii="Times New Roman" w:hAnsi="Times New Roman" w:cs="Times New Roman"/>
          <w:u w:val="single"/>
        </w:rPr>
        <w:t>Science Council</w:t>
      </w:r>
      <w:r w:rsidRPr="00E632F5">
        <w:rPr>
          <w:rFonts w:ascii="Times New Roman" w:hAnsi="Times New Roman" w:cs="Times New Roman"/>
        </w:rPr>
        <w:t xml:space="preserve">: a professional organization providing registration of scientists and set standards for the professional standards of registered scientists. </w:t>
      </w:r>
    </w:p>
    <w:p w14:paraId="0403D7FC" w14:textId="1CBA9BBC" w:rsidR="00BE3E4A" w:rsidRDefault="00BE3E4A" w:rsidP="00557706">
      <w:pPr>
        <w:rPr>
          <w:rFonts w:ascii="Times New Roman" w:hAnsi="Times New Roman" w:cs="Times New Roman"/>
        </w:rPr>
      </w:pPr>
      <w:r w:rsidRPr="00BE3E4A">
        <w:rPr>
          <w:rFonts w:ascii="Times New Roman" w:hAnsi="Times New Roman" w:cs="Times New Roman"/>
          <w:u w:val="single"/>
        </w:rPr>
        <w:t>Sensitivity</w:t>
      </w:r>
      <w:r>
        <w:rPr>
          <w:rFonts w:ascii="Times New Roman" w:hAnsi="Times New Roman" w:cs="Times New Roman"/>
        </w:rPr>
        <w:t>: How well a test will identify a disease or condition in patients that truly have the disease. (True positives)</w:t>
      </w:r>
    </w:p>
    <w:p w14:paraId="268FC9D5" w14:textId="4338CD44" w:rsidR="00E632F5" w:rsidRPr="00E632F5" w:rsidRDefault="00E632F5" w:rsidP="00557706">
      <w:pPr>
        <w:rPr>
          <w:rFonts w:ascii="Times New Roman" w:hAnsi="Times New Roman" w:cs="Times New Roman"/>
        </w:rPr>
      </w:pPr>
      <w:r w:rsidRPr="00BE3E4A">
        <w:rPr>
          <w:rFonts w:ascii="Times New Roman" w:hAnsi="Times New Roman" w:cs="Times New Roman"/>
          <w:u w:val="single"/>
        </w:rPr>
        <w:lastRenderedPageBreak/>
        <w:t>Solipsist:</w:t>
      </w:r>
      <w:r>
        <w:rPr>
          <w:rFonts w:ascii="Times New Roman" w:hAnsi="Times New Roman" w:cs="Times New Roman"/>
        </w:rPr>
        <w:t xml:space="preserve"> One who is never sure of anything outside of their own mind as being true</w:t>
      </w:r>
      <w:r w:rsidR="002D068D">
        <w:rPr>
          <w:rFonts w:ascii="Times New Roman" w:hAnsi="Times New Roman" w:cs="Times New Roman"/>
        </w:rPr>
        <w:t>.</w:t>
      </w:r>
    </w:p>
    <w:p w14:paraId="3E8C71FE" w14:textId="77777777" w:rsidR="00BE3E4A" w:rsidRPr="00BB4A8F" w:rsidRDefault="00BE3E4A" w:rsidP="00BE3E4A">
      <w:pPr>
        <w:rPr>
          <w:rFonts w:ascii="Times New Roman" w:hAnsi="Times New Roman" w:cs="Times New Roman"/>
        </w:rPr>
      </w:pPr>
      <w:r w:rsidRPr="00BE3E4A">
        <w:rPr>
          <w:rFonts w:ascii="Times New Roman" w:hAnsi="Times New Roman" w:cs="Times New Roman"/>
          <w:u w:val="single"/>
        </w:rPr>
        <w:t>Specificity</w:t>
      </w:r>
      <w:r>
        <w:rPr>
          <w:rFonts w:ascii="Times New Roman" w:hAnsi="Times New Roman" w:cs="Times New Roman"/>
        </w:rPr>
        <w:t xml:space="preserve">: How well a test identifies non-disease (negative result) in patients that truly do not have the </w:t>
      </w:r>
      <w:r w:rsidRPr="00BB4A8F">
        <w:rPr>
          <w:rFonts w:ascii="Times New Roman" w:hAnsi="Times New Roman" w:cs="Times New Roman"/>
        </w:rPr>
        <w:t>disease (True negatives).</w:t>
      </w:r>
    </w:p>
    <w:p w14:paraId="38D3CD4E" w14:textId="02524728" w:rsidR="00CC0B7F" w:rsidRPr="00BB4A8F" w:rsidRDefault="00BA06F7" w:rsidP="00CC0B7F">
      <w:pPr>
        <w:rPr>
          <w:rFonts w:ascii="Times New Roman" w:hAnsi="Times New Roman" w:cs="Times New Roman"/>
        </w:rPr>
      </w:pPr>
      <w:r w:rsidRPr="00BB4A8F">
        <w:rPr>
          <w:rFonts w:ascii="Times New Roman" w:hAnsi="Times New Roman" w:cs="Times New Roman"/>
          <w:u w:val="single"/>
        </w:rPr>
        <w:t xml:space="preserve">Statistical </w:t>
      </w:r>
      <w:r w:rsidR="00CC0B7F" w:rsidRPr="00BB4A8F">
        <w:rPr>
          <w:rFonts w:ascii="Times New Roman" w:hAnsi="Times New Roman" w:cs="Times New Roman"/>
          <w:u w:val="single"/>
        </w:rPr>
        <w:t>Significance (p-value)</w:t>
      </w:r>
      <w:r w:rsidRPr="00BB4A8F">
        <w:rPr>
          <w:rFonts w:ascii="Times New Roman" w:hAnsi="Times New Roman" w:cs="Times New Roman"/>
          <w:u w:val="single"/>
        </w:rPr>
        <w:t>:</w:t>
      </w:r>
      <w:r w:rsidRPr="00BB4A8F">
        <w:rPr>
          <w:rFonts w:ascii="Times New Roman" w:hAnsi="Times New Roman" w:cs="Times New Roman"/>
        </w:rPr>
        <w:t xml:space="preserve"> </w:t>
      </w:r>
      <w:r w:rsidR="00FE2603" w:rsidRPr="00BB4A8F">
        <w:rPr>
          <w:rStyle w:val="cf01"/>
          <w:rFonts w:ascii="Times New Roman" w:hAnsi="Times New Roman" w:cs="Times New Roman"/>
          <w:sz w:val="22"/>
          <w:szCs w:val="22"/>
        </w:rPr>
        <w:t>an estimate of the risk that the observed outcome of a study was due to random chance</w:t>
      </w:r>
      <w:r w:rsidR="00947875">
        <w:rPr>
          <w:rStyle w:val="cf01"/>
          <w:rFonts w:ascii="Times New Roman" w:hAnsi="Times New Roman" w:cs="Times New Roman"/>
          <w:sz w:val="22"/>
          <w:szCs w:val="22"/>
        </w:rPr>
        <w:t>.</w:t>
      </w:r>
    </w:p>
    <w:p w14:paraId="710C8FDC" w14:textId="097806FA" w:rsidR="00FE2603" w:rsidRPr="00BB4A8F" w:rsidRDefault="00CC0B7F" w:rsidP="00CC0B7F">
      <w:pPr>
        <w:rPr>
          <w:rStyle w:val="cf01"/>
          <w:rFonts w:ascii="Times New Roman" w:hAnsi="Times New Roman" w:cs="Times New Roman"/>
          <w:sz w:val="22"/>
          <w:szCs w:val="22"/>
        </w:rPr>
      </w:pPr>
      <w:r w:rsidRPr="00BB4A8F">
        <w:rPr>
          <w:rFonts w:ascii="Times New Roman" w:hAnsi="Times New Roman" w:cs="Times New Roman"/>
          <w:u w:val="single"/>
        </w:rPr>
        <w:t>Type 1 error</w:t>
      </w:r>
      <w:r w:rsidR="00C017A4" w:rsidRPr="00BB4A8F">
        <w:rPr>
          <w:rFonts w:ascii="Times New Roman" w:hAnsi="Times New Roman" w:cs="Times New Roman"/>
        </w:rPr>
        <w:t>:</w:t>
      </w:r>
      <w:r w:rsidRPr="00BB4A8F">
        <w:rPr>
          <w:rFonts w:ascii="Times New Roman" w:hAnsi="Times New Roman" w:cs="Times New Roman"/>
        </w:rPr>
        <w:t xml:space="preserve"> </w:t>
      </w:r>
      <w:r w:rsidR="00FE2603" w:rsidRPr="00BB4A8F">
        <w:rPr>
          <w:rStyle w:val="cf01"/>
          <w:rFonts w:ascii="Times New Roman" w:hAnsi="Times New Roman" w:cs="Times New Roman"/>
          <w:sz w:val="22"/>
          <w:szCs w:val="22"/>
        </w:rPr>
        <w:t>reporting a result as significant when in fact it resulted from chance.  Otherwise known as a “false positive.”</w:t>
      </w:r>
    </w:p>
    <w:p w14:paraId="4A4930C1" w14:textId="139CB181" w:rsidR="00CC0B7F" w:rsidRPr="00BB4A8F" w:rsidRDefault="00CC0B7F" w:rsidP="00CC0B7F">
      <w:pPr>
        <w:rPr>
          <w:rFonts w:ascii="Times New Roman" w:hAnsi="Times New Roman" w:cs="Times New Roman"/>
        </w:rPr>
      </w:pPr>
      <w:r w:rsidRPr="00BB4A8F">
        <w:rPr>
          <w:rFonts w:ascii="Times New Roman" w:hAnsi="Times New Roman" w:cs="Times New Roman"/>
          <w:u w:val="single"/>
        </w:rPr>
        <w:t>Type 2 error</w:t>
      </w:r>
      <w:r w:rsidR="00C017A4" w:rsidRPr="00BB4A8F">
        <w:rPr>
          <w:rFonts w:ascii="Times New Roman" w:hAnsi="Times New Roman" w:cs="Times New Roman"/>
          <w:u w:val="single"/>
        </w:rPr>
        <w:t>:</w:t>
      </w:r>
      <w:r w:rsidR="00C017A4" w:rsidRPr="00BB4A8F">
        <w:rPr>
          <w:rFonts w:ascii="Times New Roman" w:hAnsi="Times New Roman" w:cs="Times New Roman"/>
        </w:rPr>
        <w:t xml:space="preserve"> </w:t>
      </w:r>
      <w:r w:rsidR="00FE2603" w:rsidRPr="00BB4A8F">
        <w:rPr>
          <w:rFonts w:ascii="Times New Roman" w:hAnsi="Times New Roman" w:cs="Times New Roman"/>
        </w:rPr>
        <w:t xml:space="preserve"> Reporting a result as </w:t>
      </w:r>
      <w:r w:rsidR="00FE2603" w:rsidRPr="00BB4A8F">
        <w:rPr>
          <w:rFonts w:ascii="Times New Roman" w:hAnsi="Times New Roman" w:cs="Times New Roman"/>
          <w:i/>
          <w:iCs/>
        </w:rPr>
        <w:t xml:space="preserve">not </w:t>
      </w:r>
      <w:r w:rsidR="00FE2603" w:rsidRPr="00BB4A8F">
        <w:rPr>
          <w:rFonts w:ascii="Times New Roman" w:hAnsi="Times New Roman" w:cs="Times New Roman"/>
        </w:rPr>
        <w:t>significant</w:t>
      </w:r>
      <w:r w:rsidR="00FE2603" w:rsidRPr="00BB4A8F">
        <w:rPr>
          <w:rStyle w:val="cf01"/>
          <w:rFonts w:ascii="Times New Roman" w:hAnsi="Times New Roman" w:cs="Times New Roman"/>
          <w:sz w:val="22"/>
          <w:szCs w:val="22"/>
        </w:rPr>
        <w:t>, when in fact it was. Otherwise known as a “false negative.”</w:t>
      </w:r>
    </w:p>
    <w:p w14:paraId="28E8F50A" w14:textId="059A146C" w:rsidR="00ED1960" w:rsidRPr="00BB4A8F" w:rsidRDefault="00ED1960" w:rsidP="00CC0B7F">
      <w:pPr>
        <w:rPr>
          <w:rFonts w:ascii="Times New Roman" w:hAnsi="Times New Roman" w:cs="Times New Roman"/>
        </w:rPr>
      </w:pPr>
      <w:r w:rsidRPr="00BB4A8F">
        <w:rPr>
          <w:rFonts w:ascii="Times New Roman" w:hAnsi="Times New Roman" w:cs="Times New Roman"/>
          <w:u w:val="single"/>
        </w:rPr>
        <w:t>Variable</w:t>
      </w:r>
      <w:r w:rsidRPr="00BB4A8F">
        <w:rPr>
          <w:rFonts w:ascii="Times New Roman" w:hAnsi="Times New Roman" w:cs="Times New Roman"/>
        </w:rPr>
        <w:t xml:space="preserve">: </w:t>
      </w:r>
      <w:r w:rsidR="00FE2603" w:rsidRPr="00BB4A8F">
        <w:rPr>
          <w:rFonts w:ascii="Times New Roman" w:hAnsi="Times New Roman" w:cs="Times New Roman"/>
        </w:rPr>
        <w:t xml:space="preserve">Any </w:t>
      </w:r>
      <w:r w:rsidR="00FE2603" w:rsidRPr="00BB4A8F">
        <w:rPr>
          <w:rStyle w:val="cf01"/>
          <w:rFonts w:ascii="Times New Roman" w:hAnsi="Times New Roman" w:cs="Times New Roman"/>
          <w:sz w:val="22"/>
          <w:szCs w:val="22"/>
        </w:rPr>
        <w:t xml:space="preserve">person, place, thing, or phenomenon that </w:t>
      </w:r>
      <w:r w:rsidR="00BB4A8F" w:rsidRPr="00BB4A8F">
        <w:rPr>
          <w:rStyle w:val="cf01"/>
          <w:rFonts w:ascii="Times New Roman" w:hAnsi="Times New Roman" w:cs="Times New Roman"/>
          <w:sz w:val="22"/>
          <w:szCs w:val="22"/>
        </w:rPr>
        <w:t>a researcher is</w:t>
      </w:r>
      <w:r w:rsidR="00FE2603" w:rsidRPr="00BB4A8F">
        <w:rPr>
          <w:rStyle w:val="cf01"/>
          <w:rFonts w:ascii="Times New Roman" w:hAnsi="Times New Roman" w:cs="Times New Roman"/>
          <w:sz w:val="22"/>
          <w:szCs w:val="22"/>
        </w:rPr>
        <w:t xml:space="preserve"> trying to measure in some way</w:t>
      </w:r>
      <w:r w:rsidR="00BB4A8F" w:rsidRPr="00BB4A8F">
        <w:rPr>
          <w:rStyle w:val="cf01"/>
          <w:rFonts w:ascii="Times New Roman" w:hAnsi="Times New Roman" w:cs="Times New Roman"/>
          <w:sz w:val="22"/>
          <w:szCs w:val="22"/>
        </w:rPr>
        <w:t>.</w:t>
      </w:r>
    </w:p>
    <w:p w14:paraId="2C5EFB86" w14:textId="0C59C72B" w:rsidR="00F825D6" w:rsidRDefault="00F825D6" w:rsidP="00557706">
      <w:pPr>
        <w:rPr>
          <w:rFonts w:ascii="Times New Roman" w:hAnsi="Times New Roman" w:cs="Times New Roman"/>
        </w:rPr>
      </w:pPr>
    </w:p>
    <w:p w14:paraId="0F9036D0" w14:textId="2A938C66" w:rsidR="007F15D0" w:rsidRDefault="007F15D0" w:rsidP="00557706">
      <w:pPr>
        <w:rPr>
          <w:rFonts w:ascii="Times New Roman" w:hAnsi="Times New Roman" w:cs="Times New Roman"/>
        </w:rPr>
      </w:pPr>
    </w:p>
    <w:p w14:paraId="797DFFCA" w14:textId="71CAE74F" w:rsidR="007F15D0" w:rsidRDefault="007F15D0" w:rsidP="00557706">
      <w:pPr>
        <w:rPr>
          <w:rFonts w:ascii="Times New Roman" w:hAnsi="Times New Roman" w:cs="Times New Roman"/>
        </w:rPr>
      </w:pPr>
    </w:p>
    <w:p w14:paraId="1018B684" w14:textId="1F1EA053" w:rsidR="007F15D0" w:rsidRDefault="007F15D0" w:rsidP="00557706">
      <w:pPr>
        <w:rPr>
          <w:rFonts w:ascii="Times New Roman" w:hAnsi="Times New Roman" w:cs="Times New Roman"/>
        </w:rPr>
      </w:pPr>
    </w:p>
    <w:p w14:paraId="74F956BB" w14:textId="1C81482F" w:rsidR="007F15D0" w:rsidRDefault="007F15D0" w:rsidP="00557706">
      <w:pPr>
        <w:rPr>
          <w:rFonts w:ascii="Times New Roman" w:hAnsi="Times New Roman" w:cs="Times New Roman"/>
        </w:rPr>
      </w:pPr>
    </w:p>
    <w:p w14:paraId="054BFD8C" w14:textId="3ABB93B9" w:rsidR="00557706" w:rsidRPr="005079A3" w:rsidRDefault="005079A3" w:rsidP="00557706">
      <w:pPr>
        <w:rPr>
          <w:rFonts w:ascii="Times New Roman" w:hAnsi="Times New Roman" w:cs="Times New Roman"/>
          <w:b/>
          <w:bCs/>
          <w:u w:val="single"/>
        </w:rPr>
      </w:pPr>
      <w:r w:rsidRPr="005079A3">
        <w:rPr>
          <w:rFonts w:ascii="Times New Roman" w:hAnsi="Times New Roman" w:cs="Times New Roman"/>
          <w:b/>
          <w:bCs/>
          <w:u w:val="single"/>
        </w:rPr>
        <w:t>References:</w:t>
      </w:r>
    </w:p>
    <w:p w14:paraId="4F4AA1E6" w14:textId="0AF78F5A" w:rsidR="00557706" w:rsidRPr="00E632F5" w:rsidRDefault="00BE5DA7" w:rsidP="00BE5DA7">
      <w:pPr>
        <w:ind w:left="720" w:hanging="720"/>
        <w:rPr>
          <w:rFonts w:ascii="Times New Roman" w:hAnsi="Times New Roman" w:cs="Times New Roman"/>
        </w:rPr>
      </w:pPr>
      <w:r w:rsidRPr="00BE5DA7">
        <w:rPr>
          <w:rFonts w:ascii="Times New Roman" w:hAnsi="Times New Roman" w:cs="Times New Roman"/>
          <w:i/>
          <w:iCs/>
        </w:rPr>
        <w:t>Our definition of science</w:t>
      </w:r>
      <w:r>
        <w:rPr>
          <w:rFonts w:ascii="Times New Roman" w:hAnsi="Times New Roman" w:cs="Times New Roman"/>
        </w:rPr>
        <w:t xml:space="preserve">. (n.d.) </w:t>
      </w:r>
      <w:r w:rsidR="00557706" w:rsidRPr="00E632F5">
        <w:rPr>
          <w:rFonts w:ascii="Times New Roman" w:hAnsi="Times New Roman" w:cs="Times New Roman"/>
        </w:rPr>
        <w:t>Science Council</w:t>
      </w:r>
      <w:r>
        <w:rPr>
          <w:rFonts w:ascii="Times New Roman" w:hAnsi="Times New Roman" w:cs="Times New Roman"/>
        </w:rPr>
        <w:t xml:space="preserve">. Retrieved February 15, </w:t>
      </w:r>
      <w:proofErr w:type="gramStart"/>
      <w:r>
        <w:rPr>
          <w:rFonts w:ascii="Times New Roman" w:hAnsi="Times New Roman" w:cs="Times New Roman"/>
        </w:rPr>
        <w:t>2022</w:t>
      </w:r>
      <w:proofErr w:type="gramEnd"/>
      <w:r>
        <w:rPr>
          <w:rFonts w:ascii="Times New Roman" w:hAnsi="Times New Roman" w:cs="Times New Roman"/>
        </w:rPr>
        <w:t xml:space="preserve"> from </w:t>
      </w:r>
      <w:hyperlink r:id="rId4" w:history="1">
        <w:r w:rsidRPr="0066688A">
          <w:rPr>
            <w:rStyle w:val="Hyperlink"/>
            <w:rFonts w:ascii="Times New Roman" w:hAnsi="Times New Roman" w:cs="Times New Roman"/>
          </w:rPr>
          <w:t>https://sciencecouncil.org/about-science/our-definition-of-science/</w:t>
        </w:r>
      </w:hyperlink>
      <w:r>
        <w:rPr>
          <w:rFonts w:ascii="Times New Roman" w:hAnsi="Times New Roman" w:cs="Times New Roman"/>
        </w:rPr>
        <w:tab/>
      </w:r>
    </w:p>
    <w:p w14:paraId="7D31DDAD" w14:textId="77777777" w:rsidR="00557706" w:rsidRPr="00E632F5" w:rsidRDefault="00557706" w:rsidP="00BE5DA7">
      <w:pPr>
        <w:ind w:left="720" w:hanging="720"/>
        <w:rPr>
          <w:rFonts w:ascii="Times New Roman" w:hAnsi="Times New Roman" w:cs="Times New Roman"/>
        </w:rPr>
      </w:pPr>
      <w:proofErr w:type="spellStart"/>
      <w:r w:rsidRPr="00E632F5">
        <w:rPr>
          <w:rFonts w:ascii="Times New Roman" w:hAnsi="Times New Roman" w:cs="Times New Roman"/>
        </w:rPr>
        <w:t>Süt</w:t>
      </w:r>
      <w:proofErr w:type="spellEnd"/>
      <w:r w:rsidRPr="00E632F5">
        <w:rPr>
          <w:rFonts w:ascii="Times New Roman" w:hAnsi="Times New Roman" w:cs="Times New Roman"/>
        </w:rPr>
        <w:t xml:space="preserve">, N. (2014). Study designs in medicine. </w:t>
      </w:r>
      <w:r w:rsidRPr="00E632F5">
        <w:rPr>
          <w:rFonts w:ascii="Times New Roman" w:hAnsi="Times New Roman" w:cs="Times New Roman"/>
          <w:i/>
          <w:iCs/>
        </w:rPr>
        <w:t>Balkan Medical Journal</w:t>
      </w:r>
      <w:r w:rsidRPr="00E632F5">
        <w:rPr>
          <w:rFonts w:ascii="Times New Roman" w:hAnsi="Times New Roman" w:cs="Times New Roman"/>
        </w:rPr>
        <w:t>. 31, 273-277.</w:t>
      </w:r>
    </w:p>
    <w:p w14:paraId="0CF664DB" w14:textId="3FB6CCB1" w:rsidR="00BA06F7" w:rsidRDefault="00BA06F7" w:rsidP="00BE5DA7">
      <w:pPr>
        <w:ind w:left="720" w:hanging="720"/>
        <w:rPr>
          <w:rFonts w:ascii="Times New Roman" w:hAnsi="Times New Roman" w:cs="Times New Roman"/>
        </w:rPr>
      </w:pPr>
      <w:r>
        <w:rPr>
          <w:rFonts w:ascii="Times New Roman" w:hAnsi="Times New Roman" w:cs="Times New Roman"/>
        </w:rPr>
        <w:t>Dingman</w:t>
      </w:r>
      <w:r w:rsidR="00E224C7">
        <w:rPr>
          <w:rFonts w:ascii="Times New Roman" w:hAnsi="Times New Roman" w:cs="Times New Roman"/>
        </w:rPr>
        <w:t>, M. (</w:t>
      </w:r>
      <w:proofErr w:type="gramStart"/>
      <w:r w:rsidR="00E224C7">
        <w:rPr>
          <w:rFonts w:ascii="Times New Roman" w:hAnsi="Times New Roman" w:cs="Times New Roman"/>
        </w:rPr>
        <w:t>October,</w:t>
      </w:r>
      <w:proofErr w:type="gramEnd"/>
      <w:r w:rsidR="00E224C7">
        <w:rPr>
          <w:rFonts w:ascii="Times New Roman" w:hAnsi="Times New Roman" w:cs="Times New Roman"/>
        </w:rPr>
        <w:t xml:space="preserve"> 2020). [Lecture notes o</w:t>
      </w:r>
      <w:r w:rsidR="00BE5DA7">
        <w:rPr>
          <w:rFonts w:ascii="Times New Roman" w:hAnsi="Times New Roman" w:cs="Times New Roman"/>
        </w:rPr>
        <w:t xml:space="preserve">n principles of epidemiology]. Department of Biobehavioral Health, The Pennsylvania State University. </w:t>
      </w:r>
      <w:r w:rsidR="00BE5DA7" w:rsidRPr="00BE5DA7">
        <w:rPr>
          <w:rFonts w:ascii="Times New Roman" w:hAnsi="Times New Roman" w:cs="Times New Roman"/>
        </w:rPr>
        <w:t>https://hhd.psu.edu/bbh</w:t>
      </w:r>
    </w:p>
    <w:p w14:paraId="76B47626" w14:textId="2C439499" w:rsidR="00BA06F7" w:rsidRDefault="00BA06F7" w:rsidP="00BE5DA7">
      <w:pPr>
        <w:ind w:left="720" w:hanging="720"/>
        <w:rPr>
          <w:rFonts w:ascii="Times New Roman" w:hAnsi="Times New Roman" w:cs="Times New Roman"/>
        </w:rPr>
      </w:pPr>
      <w:r>
        <w:rPr>
          <w:rFonts w:ascii="Times New Roman" w:hAnsi="Times New Roman" w:cs="Times New Roman"/>
        </w:rPr>
        <w:t>Edwards</w:t>
      </w:r>
      <w:r w:rsidR="00BE5DA7">
        <w:rPr>
          <w:rFonts w:ascii="Times New Roman" w:hAnsi="Times New Roman" w:cs="Times New Roman"/>
        </w:rPr>
        <w:t>, B. (January-</w:t>
      </w:r>
      <w:proofErr w:type="gramStart"/>
      <w:r w:rsidR="00BE5DA7">
        <w:rPr>
          <w:rFonts w:ascii="Times New Roman" w:hAnsi="Times New Roman" w:cs="Times New Roman"/>
        </w:rPr>
        <w:t>March,</w:t>
      </w:r>
      <w:proofErr w:type="gramEnd"/>
      <w:r w:rsidR="00BE5DA7">
        <w:rPr>
          <w:rFonts w:ascii="Times New Roman" w:hAnsi="Times New Roman" w:cs="Times New Roman"/>
        </w:rPr>
        <w:t xml:space="preserve"> 2020). [Lecture notes on research and applications in biobehavioral health]. Department of Biobehavioral Health, The Pennsylvania State University. </w:t>
      </w:r>
      <w:r w:rsidR="00BE5DA7" w:rsidRPr="00BE5DA7">
        <w:rPr>
          <w:rFonts w:ascii="Times New Roman" w:hAnsi="Times New Roman" w:cs="Times New Roman"/>
        </w:rPr>
        <w:t>https://hhd.psu.edu/bbh</w:t>
      </w:r>
    </w:p>
    <w:p w14:paraId="01357AF7" w14:textId="2D27EDCF" w:rsidR="003B3317" w:rsidRPr="00E632F5" w:rsidRDefault="00BA06F7" w:rsidP="005079A3">
      <w:pPr>
        <w:ind w:left="720" w:hanging="720"/>
        <w:rPr>
          <w:rFonts w:ascii="Times New Roman" w:hAnsi="Times New Roman" w:cs="Times New Roman"/>
        </w:rPr>
      </w:pPr>
      <w:proofErr w:type="spellStart"/>
      <w:r>
        <w:rPr>
          <w:rFonts w:ascii="Times New Roman" w:hAnsi="Times New Roman" w:cs="Times New Roman"/>
        </w:rPr>
        <w:t>Gyekis</w:t>
      </w:r>
      <w:proofErr w:type="spellEnd"/>
      <w:r w:rsidR="00E224C7">
        <w:rPr>
          <w:rFonts w:ascii="Times New Roman" w:hAnsi="Times New Roman" w:cs="Times New Roman"/>
        </w:rPr>
        <w:t>, J. (</w:t>
      </w:r>
      <w:proofErr w:type="gramStart"/>
      <w:r w:rsidR="00E224C7">
        <w:rPr>
          <w:rFonts w:ascii="Times New Roman" w:hAnsi="Times New Roman" w:cs="Times New Roman"/>
        </w:rPr>
        <w:t>September,</w:t>
      </w:r>
      <w:proofErr w:type="gramEnd"/>
      <w:r w:rsidR="00E224C7">
        <w:rPr>
          <w:rFonts w:ascii="Times New Roman" w:hAnsi="Times New Roman" w:cs="Times New Roman"/>
        </w:rPr>
        <w:t xml:space="preserve"> 2018). [Lecture notes on research strategies for studying biobehavioral health].  D</w:t>
      </w:r>
      <w:r w:rsidR="00557706" w:rsidRPr="00E632F5">
        <w:rPr>
          <w:rFonts w:ascii="Times New Roman" w:hAnsi="Times New Roman" w:cs="Times New Roman"/>
        </w:rPr>
        <w:t>epartment of Biobehavioral Health</w:t>
      </w:r>
      <w:r w:rsidR="00E224C7">
        <w:rPr>
          <w:rFonts w:ascii="Times New Roman" w:hAnsi="Times New Roman" w:cs="Times New Roman"/>
        </w:rPr>
        <w:t xml:space="preserve">, The Pennsylvania State University. </w:t>
      </w:r>
      <w:r w:rsidR="00E224C7" w:rsidRPr="00E224C7">
        <w:rPr>
          <w:rFonts w:ascii="Times New Roman" w:hAnsi="Times New Roman" w:cs="Times New Roman"/>
        </w:rPr>
        <w:t>https://hhd.psu.edu/bbh</w:t>
      </w:r>
    </w:p>
    <w:sectPr w:rsidR="003B3317" w:rsidRPr="00E6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706"/>
    <w:rsid w:val="000858DE"/>
    <w:rsid w:val="000A0633"/>
    <w:rsid w:val="00126341"/>
    <w:rsid w:val="001349B8"/>
    <w:rsid w:val="00222926"/>
    <w:rsid w:val="0025124C"/>
    <w:rsid w:val="00287ACA"/>
    <w:rsid w:val="002D068D"/>
    <w:rsid w:val="00360E17"/>
    <w:rsid w:val="003B3317"/>
    <w:rsid w:val="003C38CD"/>
    <w:rsid w:val="00406D7F"/>
    <w:rsid w:val="004A1306"/>
    <w:rsid w:val="005079A3"/>
    <w:rsid w:val="00557706"/>
    <w:rsid w:val="0063052E"/>
    <w:rsid w:val="0063055E"/>
    <w:rsid w:val="006820CF"/>
    <w:rsid w:val="00776A9C"/>
    <w:rsid w:val="007F15D0"/>
    <w:rsid w:val="0084118D"/>
    <w:rsid w:val="00853E61"/>
    <w:rsid w:val="008C5A47"/>
    <w:rsid w:val="00902BE0"/>
    <w:rsid w:val="00935E35"/>
    <w:rsid w:val="0094779D"/>
    <w:rsid w:val="00947875"/>
    <w:rsid w:val="009478CA"/>
    <w:rsid w:val="00B07B90"/>
    <w:rsid w:val="00B618FC"/>
    <w:rsid w:val="00B900B6"/>
    <w:rsid w:val="00BA06F7"/>
    <w:rsid w:val="00BB4A8F"/>
    <w:rsid w:val="00BE3E4A"/>
    <w:rsid w:val="00BE52B4"/>
    <w:rsid w:val="00BE5DA7"/>
    <w:rsid w:val="00C017A4"/>
    <w:rsid w:val="00CA6843"/>
    <w:rsid w:val="00CB6654"/>
    <w:rsid w:val="00CC0B7F"/>
    <w:rsid w:val="00CD2026"/>
    <w:rsid w:val="00DB2C74"/>
    <w:rsid w:val="00DC3612"/>
    <w:rsid w:val="00E224C7"/>
    <w:rsid w:val="00E52804"/>
    <w:rsid w:val="00E632F5"/>
    <w:rsid w:val="00E760DB"/>
    <w:rsid w:val="00ED1960"/>
    <w:rsid w:val="00ED5926"/>
    <w:rsid w:val="00F149EA"/>
    <w:rsid w:val="00F825D6"/>
    <w:rsid w:val="00FE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1ADCD"/>
  <w15:docId w15:val="{FBB9E741-7C01-43D3-879B-F80163A9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DA7"/>
    <w:rPr>
      <w:color w:val="0563C1" w:themeColor="hyperlink"/>
      <w:u w:val="single"/>
    </w:rPr>
  </w:style>
  <w:style w:type="character" w:customStyle="1" w:styleId="UnresolvedMention1">
    <w:name w:val="Unresolved Mention1"/>
    <w:basedOn w:val="DefaultParagraphFont"/>
    <w:uiPriority w:val="99"/>
    <w:semiHidden/>
    <w:unhideWhenUsed/>
    <w:rsid w:val="00BE5DA7"/>
    <w:rPr>
      <w:color w:val="605E5C"/>
      <w:shd w:val="clear" w:color="auto" w:fill="E1DFDD"/>
    </w:rPr>
  </w:style>
  <w:style w:type="character" w:styleId="CommentReference">
    <w:name w:val="annotation reference"/>
    <w:basedOn w:val="DefaultParagraphFont"/>
    <w:uiPriority w:val="99"/>
    <w:semiHidden/>
    <w:unhideWhenUsed/>
    <w:rsid w:val="003B3317"/>
    <w:rPr>
      <w:sz w:val="18"/>
      <w:szCs w:val="18"/>
    </w:rPr>
  </w:style>
  <w:style w:type="paragraph" w:styleId="CommentText">
    <w:name w:val="annotation text"/>
    <w:basedOn w:val="Normal"/>
    <w:link w:val="CommentTextChar"/>
    <w:uiPriority w:val="99"/>
    <w:semiHidden/>
    <w:unhideWhenUsed/>
    <w:rsid w:val="003B3317"/>
    <w:pPr>
      <w:spacing w:line="240" w:lineRule="auto"/>
    </w:pPr>
    <w:rPr>
      <w:sz w:val="24"/>
      <w:szCs w:val="24"/>
    </w:rPr>
  </w:style>
  <w:style w:type="character" w:customStyle="1" w:styleId="CommentTextChar">
    <w:name w:val="Comment Text Char"/>
    <w:basedOn w:val="DefaultParagraphFont"/>
    <w:link w:val="CommentText"/>
    <w:uiPriority w:val="99"/>
    <w:semiHidden/>
    <w:rsid w:val="003B3317"/>
    <w:rPr>
      <w:sz w:val="24"/>
      <w:szCs w:val="24"/>
    </w:rPr>
  </w:style>
  <w:style w:type="paragraph" w:styleId="CommentSubject">
    <w:name w:val="annotation subject"/>
    <w:basedOn w:val="CommentText"/>
    <w:next w:val="CommentText"/>
    <w:link w:val="CommentSubjectChar"/>
    <w:uiPriority w:val="99"/>
    <w:semiHidden/>
    <w:unhideWhenUsed/>
    <w:rsid w:val="003B3317"/>
    <w:rPr>
      <w:b/>
      <w:bCs/>
      <w:sz w:val="20"/>
      <w:szCs w:val="20"/>
    </w:rPr>
  </w:style>
  <w:style w:type="character" w:customStyle="1" w:styleId="CommentSubjectChar">
    <w:name w:val="Comment Subject Char"/>
    <w:basedOn w:val="CommentTextChar"/>
    <w:link w:val="CommentSubject"/>
    <w:uiPriority w:val="99"/>
    <w:semiHidden/>
    <w:rsid w:val="003B3317"/>
    <w:rPr>
      <w:b/>
      <w:bCs/>
      <w:sz w:val="20"/>
      <w:szCs w:val="20"/>
    </w:rPr>
  </w:style>
  <w:style w:type="paragraph" w:styleId="BalloonText">
    <w:name w:val="Balloon Text"/>
    <w:basedOn w:val="Normal"/>
    <w:link w:val="BalloonTextChar"/>
    <w:uiPriority w:val="99"/>
    <w:semiHidden/>
    <w:unhideWhenUsed/>
    <w:rsid w:val="003B33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317"/>
    <w:rPr>
      <w:rFonts w:ascii="Lucida Grande" w:hAnsi="Lucida Grande"/>
      <w:sz w:val="18"/>
      <w:szCs w:val="18"/>
    </w:rPr>
  </w:style>
  <w:style w:type="character" w:customStyle="1" w:styleId="hgkelc">
    <w:name w:val="hgkelc"/>
    <w:basedOn w:val="DefaultParagraphFont"/>
    <w:rsid w:val="00F149EA"/>
  </w:style>
  <w:style w:type="character" w:customStyle="1" w:styleId="cf01">
    <w:name w:val="cf01"/>
    <w:basedOn w:val="DefaultParagraphFont"/>
    <w:rsid w:val="00FE26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iencecouncil.org/about-science/our-definition-of-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Weaver</dc:creator>
  <cp:keywords/>
  <dc:description/>
  <cp:lastModifiedBy>Yvonne Brandenburg</cp:lastModifiedBy>
  <cp:revision>5</cp:revision>
  <dcterms:created xsi:type="dcterms:W3CDTF">2022-03-14T22:56:00Z</dcterms:created>
  <dcterms:modified xsi:type="dcterms:W3CDTF">2024-03-26T22:41:00Z</dcterms:modified>
</cp:coreProperties>
</file>